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3</w:t>
      </w:r>
    </w:p>
    <w:p>
      <w:pPr>
        <w:rPr>
          <w:rFonts w:hint="default" w:ascii="Times New Roman" w:hAnsi="Times New Roman" w:eastAsia="仿宋_GB2312" w:cs="Times New Roman"/>
          <w:sz w:val="32"/>
          <w:szCs w:val="32"/>
          <w:lang w:val="en-US" w:eastAsia="zh-CN"/>
        </w:rPr>
      </w:pPr>
    </w:p>
    <w:p>
      <w:pPr>
        <w:jc w:val="center"/>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××建设项目产能置换方案公示</w:t>
      </w:r>
    </w:p>
    <w:p>
      <w:pPr>
        <w:rPr>
          <w:rFonts w:hint="default" w:ascii="Times New Roman" w:hAnsi="Times New Roman" w:eastAsia="仿宋_GB2312" w:cs="Times New Roman"/>
          <w:sz w:val="32"/>
          <w:szCs w:val="32"/>
          <w:lang w:val="en-US" w:eastAsia="zh-CN"/>
        </w:rPr>
      </w:pPr>
    </w:p>
    <w:p>
      <w:pPr>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云南省人民政府关于推动水电硅材加工一体化产业发展的实施意见》（云政发〔2017〕78号）和《云南省工业和信息化委员会关于进一步加强工业硅行业管理工作的通知》要求，现将××建设项目产能置换方案予以公示。公示期为5个工作日，欢迎社会公众进行监督。</w:t>
      </w:r>
      <w:bookmarkStart w:id="0" w:name="_GoBack"/>
      <w:bookmarkEnd w:id="0"/>
    </w:p>
    <w:p>
      <w:pPr>
        <w:ind w:firstLine="640"/>
        <w:rPr>
          <w:rFonts w:hint="default" w:ascii="Times New Roman" w:hAnsi="Times New Roman" w:eastAsia="仿宋_GB2312" w:cs="Times New Roman"/>
          <w:sz w:val="32"/>
          <w:szCs w:val="32"/>
          <w:lang w:val="en-US" w:eastAsia="zh-CN"/>
        </w:rPr>
      </w:pPr>
    </w:p>
    <w:p>
      <w:pPr>
        <w:ind w:firstLine="640"/>
        <w:rPr>
          <w:rFonts w:hint="default" w:ascii="Times New Roman" w:hAnsi="Times New Roman" w:eastAsia="仿宋_GB2312" w:cs="Times New Roman"/>
          <w:sz w:val="32"/>
          <w:szCs w:val="32"/>
          <w:lang w:val="en-US" w:eastAsia="zh-CN"/>
        </w:rPr>
      </w:pPr>
    </w:p>
    <w:p>
      <w:pPr>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方正小标宋简体" w:cs="Times New Roman"/>
          <w:sz w:val="36"/>
          <w:szCs w:val="36"/>
          <w:lang w:val="en-US" w:eastAsia="zh-CN"/>
        </w:rPr>
        <w:t>××</w:t>
      </w:r>
      <w:r>
        <w:rPr>
          <w:rFonts w:hint="eastAsia" w:ascii="Times New Roman" w:hAnsi="Times New Roman" w:eastAsia="仿宋_GB2312" w:cs="Times New Roman"/>
          <w:sz w:val="32"/>
          <w:szCs w:val="32"/>
          <w:lang w:val="en-US" w:eastAsia="zh-CN"/>
        </w:rPr>
        <w:t>州市工信委</w:t>
      </w:r>
    </w:p>
    <w:p>
      <w:pPr>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月</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00259"/>
    <w:rsid w:val="0AF00259"/>
    <w:rsid w:val="0EDD67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2017-12-27T08:23:00Z</dcterms:created>
  <dc:creator>Administrator</dc:creator>
  <cp:lastModifiedBy>lenovo</cp:lastModifiedBy>
  <cp:lastPrinted>2018-01-02T00:48:05Z</cp:lastPrinted>
  <dcterms:modified xsi:type="dcterms:W3CDTF">2018-01-02T00:56:22Z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