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0"/>
        <w:autoSpaceDE w:val="0"/>
        <w:autoSpaceDN w:val="0"/>
        <w:adjustRightInd w:val="0"/>
        <w:spacing w:before="156" w:after="156" w:line="360" w:lineRule="auto"/>
        <w:ind w:right="-45"/>
        <w:rPr>
          <w:rFonts w:eastAsia="仿宋_GB2312"/>
          <w:bCs/>
          <w:sz w:val="32"/>
          <w:szCs w:val="32"/>
        </w:rPr>
      </w:pPr>
      <w:r>
        <w:rPr>
          <w:rFonts w:eastAsia="仿宋_GB2312"/>
          <w:bCs/>
          <w:sz w:val="32"/>
          <w:szCs w:val="32"/>
        </w:rPr>
        <w:t>附表1</w:t>
      </w:r>
      <w:bookmarkStart w:id="0" w:name="_GoBack"/>
      <w:bookmarkEnd w:id="0"/>
    </w:p>
    <w:p>
      <w:pPr>
        <w:jc w:val="center"/>
        <w:rPr>
          <w:rFonts w:eastAsia="黑体"/>
          <w:bCs/>
          <w:sz w:val="28"/>
          <w:szCs w:val="28"/>
        </w:rPr>
      </w:pPr>
      <w:r>
        <w:rPr>
          <w:rFonts w:eastAsia="黑体"/>
          <w:bCs/>
          <w:sz w:val="28"/>
          <w:szCs w:val="28"/>
        </w:rPr>
        <w:t>云南省工业企业能效“领跑者”申报表</w:t>
      </w:r>
    </w:p>
    <w:tbl>
      <w:tblPr>
        <w:tblStyle w:val="8"/>
        <w:tblW w:w="84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344"/>
        <w:gridCol w:w="1296"/>
        <w:gridCol w:w="1564"/>
        <w:gridCol w:w="172"/>
        <w:gridCol w:w="46"/>
        <w:gridCol w:w="1544"/>
        <w:gridCol w:w="221"/>
        <w:gridCol w:w="925"/>
        <w:gridCol w:w="308"/>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460" w:type="dxa"/>
            <w:gridSpan w:val="11"/>
            <w:vAlign w:val="center"/>
          </w:tcPr>
          <w:p>
            <w:pPr>
              <w:rPr>
                <w:bCs/>
                <w:szCs w:val="21"/>
              </w:rPr>
            </w:pPr>
            <w:r>
              <w:rPr>
                <w:b/>
                <w:szCs w:val="21"/>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448" w:type="dxa"/>
            <w:gridSpan w:val="3"/>
            <w:vAlign w:val="center"/>
          </w:tcPr>
          <w:p>
            <w:pPr>
              <w:jc w:val="center"/>
              <w:rPr>
                <w:szCs w:val="21"/>
              </w:rPr>
            </w:pPr>
            <w:r>
              <w:rPr>
                <w:szCs w:val="21"/>
              </w:rPr>
              <w:t>申报单位详细名称</w:t>
            </w:r>
          </w:p>
        </w:tc>
        <w:tc>
          <w:tcPr>
            <w:tcW w:w="3547" w:type="dxa"/>
            <w:gridSpan w:val="5"/>
            <w:vAlign w:val="center"/>
          </w:tcPr>
          <w:p>
            <w:pPr>
              <w:rPr>
                <w:szCs w:val="21"/>
              </w:rPr>
            </w:pPr>
          </w:p>
        </w:tc>
        <w:tc>
          <w:tcPr>
            <w:tcW w:w="1233" w:type="dxa"/>
            <w:gridSpan w:val="2"/>
            <w:vAlign w:val="center"/>
          </w:tcPr>
          <w:p>
            <w:pPr>
              <w:rPr>
                <w:szCs w:val="21"/>
              </w:rPr>
            </w:pPr>
            <w:r>
              <w:rPr>
                <w:szCs w:val="21"/>
              </w:rPr>
              <w:t>邮    编</w:t>
            </w:r>
          </w:p>
        </w:tc>
        <w:tc>
          <w:tcPr>
            <w:tcW w:w="1232"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448" w:type="dxa"/>
            <w:gridSpan w:val="3"/>
            <w:vAlign w:val="center"/>
          </w:tcPr>
          <w:p>
            <w:pPr>
              <w:jc w:val="center"/>
              <w:rPr>
                <w:szCs w:val="21"/>
              </w:rPr>
            </w:pPr>
            <w:r>
              <w:rPr>
                <w:szCs w:val="21"/>
              </w:rPr>
              <w:t>生产地址</w:t>
            </w:r>
          </w:p>
        </w:tc>
        <w:tc>
          <w:tcPr>
            <w:tcW w:w="3547" w:type="dxa"/>
            <w:gridSpan w:val="5"/>
            <w:vAlign w:val="center"/>
          </w:tcPr>
          <w:p>
            <w:pPr>
              <w:rPr>
                <w:szCs w:val="21"/>
              </w:rPr>
            </w:pPr>
          </w:p>
        </w:tc>
        <w:tc>
          <w:tcPr>
            <w:tcW w:w="1233" w:type="dxa"/>
            <w:gridSpan w:val="2"/>
            <w:vAlign w:val="center"/>
          </w:tcPr>
          <w:p>
            <w:pPr>
              <w:rPr>
                <w:szCs w:val="21"/>
              </w:rPr>
            </w:pPr>
            <w:r>
              <w:rPr>
                <w:szCs w:val="21"/>
              </w:rPr>
              <w:t>所属地区</w:t>
            </w:r>
          </w:p>
        </w:tc>
        <w:tc>
          <w:tcPr>
            <w:tcW w:w="1232"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448" w:type="dxa"/>
            <w:gridSpan w:val="3"/>
            <w:vAlign w:val="center"/>
          </w:tcPr>
          <w:p>
            <w:pPr>
              <w:jc w:val="center"/>
              <w:rPr>
                <w:szCs w:val="21"/>
              </w:rPr>
            </w:pPr>
            <w:r>
              <w:rPr>
                <w:kern w:val="0"/>
                <w:szCs w:val="21"/>
              </w:rPr>
              <w:t>企业登记注册类型</w:t>
            </w:r>
          </w:p>
        </w:tc>
        <w:tc>
          <w:tcPr>
            <w:tcW w:w="1564" w:type="dxa"/>
            <w:vAlign w:val="center"/>
          </w:tcPr>
          <w:p>
            <w:pPr>
              <w:jc w:val="center"/>
              <w:rPr>
                <w:szCs w:val="21"/>
              </w:rPr>
            </w:pPr>
          </w:p>
        </w:tc>
        <w:tc>
          <w:tcPr>
            <w:tcW w:w="1983" w:type="dxa"/>
            <w:gridSpan w:val="4"/>
            <w:vAlign w:val="center"/>
          </w:tcPr>
          <w:p>
            <w:pPr>
              <w:jc w:val="center"/>
              <w:rPr>
                <w:rFonts w:hint="eastAsia" w:eastAsia="宋体"/>
                <w:szCs w:val="21"/>
                <w:lang w:eastAsia="zh-CN"/>
              </w:rPr>
            </w:pPr>
            <w:r>
              <w:rPr>
                <w:rFonts w:hint="eastAsia"/>
                <w:szCs w:val="21"/>
                <w:lang w:eastAsia="zh-CN"/>
              </w:rPr>
              <w:t>统一社会信用代码</w:t>
            </w:r>
          </w:p>
        </w:tc>
        <w:tc>
          <w:tcPr>
            <w:tcW w:w="2465" w:type="dxa"/>
            <w:gridSpan w:val="3"/>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448" w:type="dxa"/>
            <w:gridSpan w:val="3"/>
            <w:vAlign w:val="center"/>
          </w:tcPr>
          <w:p>
            <w:pPr>
              <w:jc w:val="center"/>
              <w:rPr>
                <w:szCs w:val="21"/>
              </w:rPr>
            </w:pPr>
            <w:r>
              <w:rPr>
                <w:szCs w:val="21"/>
              </w:rPr>
              <w:t>联系部门</w:t>
            </w:r>
          </w:p>
        </w:tc>
        <w:tc>
          <w:tcPr>
            <w:tcW w:w="1564" w:type="dxa"/>
            <w:vAlign w:val="center"/>
          </w:tcPr>
          <w:p>
            <w:pPr>
              <w:jc w:val="center"/>
              <w:rPr>
                <w:szCs w:val="21"/>
              </w:rPr>
            </w:pPr>
          </w:p>
        </w:tc>
        <w:tc>
          <w:tcPr>
            <w:tcW w:w="1983" w:type="dxa"/>
            <w:gridSpan w:val="4"/>
            <w:vAlign w:val="center"/>
          </w:tcPr>
          <w:p>
            <w:pPr>
              <w:jc w:val="center"/>
              <w:rPr>
                <w:szCs w:val="21"/>
              </w:rPr>
            </w:pPr>
            <w:r>
              <w:rPr>
                <w:szCs w:val="21"/>
              </w:rPr>
              <w:t>联 系 人</w:t>
            </w:r>
          </w:p>
        </w:tc>
        <w:tc>
          <w:tcPr>
            <w:tcW w:w="2465" w:type="dxa"/>
            <w:gridSpan w:val="3"/>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448" w:type="dxa"/>
            <w:gridSpan w:val="3"/>
            <w:vAlign w:val="center"/>
          </w:tcPr>
          <w:p>
            <w:pPr>
              <w:jc w:val="center"/>
              <w:rPr>
                <w:szCs w:val="21"/>
              </w:rPr>
            </w:pPr>
            <w:r>
              <w:rPr>
                <w:szCs w:val="21"/>
              </w:rPr>
              <w:t>传    真</w:t>
            </w:r>
          </w:p>
        </w:tc>
        <w:tc>
          <w:tcPr>
            <w:tcW w:w="1564" w:type="dxa"/>
            <w:vAlign w:val="center"/>
          </w:tcPr>
          <w:p>
            <w:pPr>
              <w:jc w:val="center"/>
              <w:rPr>
                <w:szCs w:val="21"/>
              </w:rPr>
            </w:pPr>
          </w:p>
        </w:tc>
        <w:tc>
          <w:tcPr>
            <w:tcW w:w="1983" w:type="dxa"/>
            <w:gridSpan w:val="4"/>
            <w:vAlign w:val="center"/>
          </w:tcPr>
          <w:p>
            <w:pPr>
              <w:jc w:val="center"/>
              <w:rPr>
                <w:szCs w:val="21"/>
              </w:rPr>
            </w:pPr>
            <w:r>
              <w:rPr>
                <w:szCs w:val="21"/>
              </w:rPr>
              <w:t>联系电话</w:t>
            </w:r>
          </w:p>
        </w:tc>
        <w:tc>
          <w:tcPr>
            <w:tcW w:w="2465" w:type="dxa"/>
            <w:gridSpan w:val="3"/>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448" w:type="dxa"/>
            <w:gridSpan w:val="3"/>
            <w:vAlign w:val="center"/>
          </w:tcPr>
          <w:p>
            <w:pPr>
              <w:jc w:val="center"/>
              <w:rPr>
                <w:szCs w:val="21"/>
              </w:rPr>
            </w:pPr>
            <w:r>
              <w:rPr>
                <w:szCs w:val="21"/>
              </w:rPr>
              <w:t>电子邮箱</w:t>
            </w:r>
          </w:p>
        </w:tc>
        <w:tc>
          <w:tcPr>
            <w:tcW w:w="1564" w:type="dxa"/>
            <w:vAlign w:val="center"/>
          </w:tcPr>
          <w:p>
            <w:pPr>
              <w:jc w:val="center"/>
              <w:rPr>
                <w:szCs w:val="21"/>
              </w:rPr>
            </w:pPr>
          </w:p>
        </w:tc>
        <w:tc>
          <w:tcPr>
            <w:tcW w:w="1983" w:type="dxa"/>
            <w:gridSpan w:val="4"/>
            <w:vAlign w:val="center"/>
          </w:tcPr>
          <w:p>
            <w:pPr>
              <w:jc w:val="center"/>
              <w:rPr>
                <w:szCs w:val="21"/>
              </w:rPr>
            </w:pPr>
            <w:r>
              <w:rPr>
                <w:szCs w:val="21"/>
              </w:rPr>
              <w:t>手    机</w:t>
            </w:r>
          </w:p>
        </w:tc>
        <w:tc>
          <w:tcPr>
            <w:tcW w:w="2465" w:type="dxa"/>
            <w:gridSpan w:val="3"/>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460" w:type="dxa"/>
            <w:gridSpan w:val="11"/>
            <w:vAlign w:val="center"/>
          </w:tcPr>
          <w:p>
            <w:pPr>
              <w:rPr>
                <w:szCs w:val="21"/>
              </w:rPr>
            </w:pPr>
            <w:r>
              <w:rPr>
                <w:b/>
                <w:szCs w:val="21"/>
              </w:rPr>
              <w:t>二、综合能耗及主要产品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08" w:type="dxa"/>
            <w:vAlign w:val="center"/>
          </w:tcPr>
          <w:p>
            <w:pPr>
              <w:jc w:val="center"/>
              <w:rPr>
                <w:bCs/>
                <w:szCs w:val="21"/>
              </w:rPr>
            </w:pPr>
            <w:r>
              <w:rPr>
                <w:bCs/>
                <w:szCs w:val="21"/>
              </w:rPr>
              <w:t>年份</w:t>
            </w:r>
          </w:p>
        </w:tc>
        <w:tc>
          <w:tcPr>
            <w:tcW w:w="1640" w:type="dxa"/>
            <w:gridSpan w:val="2"/>
            <w:vAlign w:val="center"/>
          </w:tcPr>
          <w:p>
            <w:pPr>
              <w:jc w:val="center"/>
              <w:rPr>
                <w:bCs/>
                <w:szCs w:val="21"/>
              </w:rPr>
            </w:pPr>
            <w:r>
              <w:rPr>
                <w:bCs/>
                <w:szCs w:val="21"/>
              </w:rPr>
              <w:t>能源消费总量</w:t>
            </w:r>
          </w:p>
          <w:p>
            <w:pPr>
              <w:jc w:val="center"/>
              <w:rPr>
                <w:bCs/>
                <w:szCs w:val="21"/>
              </w:rPr>
            </w:pPr>
            <w:r>
              <w:rPr>
                <w:bCs/>
                <w:szCs w:val="21"/>
              </w:rPr>
              <w:t>（吨标准煤）</w:t>
            </w:r>
          </w:p>
        </w:tc>
        <w:tc>
          <w:tcPr>
            <w:tcW w:w="1564" w:type="dxa"/>
            <w:vAlign w:val="center"/>
          </w:tcPr>
          <w:p>
            <w:pPr>
              <w:jc w:val="center"/>
              <w:rPr>
                <w:bCs/>
                <w:szCs w:val="21"/>
              </w:rPr>
            </w:pPr>
            <w:r>
              <w:rPr>
                <w:bCs/>
                <w:szCs w:val="21"/>
              </w:rPr>
              <w:t>电力消费总量</w:t>
            </w:r>
          </w:p>
          <w:p>
            <w:pPr>
              <w:jc w:val="center"/>
              <w:rPr>
                <w:bCs/>
                <w:szCs w:val="21"/>
              </w:rPr>
            </w:pPr>
            <w:r>
              <w:rPr>
                <w:bCs/>
                <w:szCs w:val="21"/>
              </w:rPr>
              <w:t>（万千瓦时）</w:t>
            </w:r>
          </w:p>
        </w:tc>
        <w:tc>
          <w:tcPr>
            <w:tcW w:w="1983" w:type="dxa"/>
            <w:gridSpan w:val="4"/>
            <w:vAlign w:val="center"/>
          </w:tcPr>
          <w:p>
            <w:pPr>
              <w:jc w:val="center"/>
              <w:rPr>
                <w:bCs/>
                <w:szCs w:val="21"/>
              </w:rPr>
            </w:pPr>
            <w:r>
              <w:rPr>
                <w:bCs/>
                <w:szCs w:val="21"/>
              </w:rPr>
              <w:t>主要产品</w:t>
            </w:r>
          </w:p>
        </w:tc>
        <w:tc>
          <w:tcPr>
            <w:tcW w:w="2465" w:type="dxa"/>
            <w:gridSpan w:val="3"/>
            <w:vAlign w:val="center"/>
          </w:tcPr>
          <w:p>
            <w:pPr>
              <w:jc w:val="center"/>
              <w:rPr>
                <w:bCs/>
                <w:szCs w:val="21"/>
              </w:rPr>
            </w:pPr>
            <w:r>
              <w:rPr>
                <w:bCs/>
                <w:szCs w:val="21"/>
              </w:rPr>
              <w:t>主要产品产量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08" w:type="dxa"/>
            <w:vMerge w:val="restart"/>
            <w:vAlign w:val="center"/>
          </w:tcPr>
          <w:p>
            <w:pPr>
              <w:jc w:val="center"/>
              <w:rPr>
                <w:bCs/>
                <w:szCs w:val="21"/>
              </w:rPr>
            </w:pPr>
            <w:r>
              <w:rPr>
                <w:bCs/>
                <w:szCs w:val="21"/>
              </w:rPr>
              <w:t>上年</w:t>
            </w:r>
          </w:p>
        </w:tc>
        <w:tc>
          <w:tcPr>
            <w:tcW w:w="1640" w:type="dxa"/>
            <w:gridSpan w:val="2"/>
            <w:vMerge w:val="restart"/>
            <w:vAlign w:val="center"/>
          </w:tcPr>
          <w:p>
            <w:pPr>
              <w:jc w:val="center"/>
              <w:rPr>
                <w:bCs/>
                <w:szCs w:val="21"/>
              </w:rPr>
            </w:pPr>
          </w:p>
        </w:tc>
        <w:tc>
          <w:tcPr>
            <w:tcW w:w="1564" w:type="dxa"/>
            <w:vMerge w:val="restart"/>
            <w:vAlign w:val="center"/>
          </w:tcPr>
          <w:p>
            <w:pPr>
              <w:jc w:val="center"/>
              <w:rPr>
                <w:bCs/>
                <w:szCs w:val="21"/>
              </w:rPr>
            </w:pPr>
          </w:p>
        </w:tc>
        <w:tc>
          <w:tcPr>
            <w:tcW w:w="1983" w:type="dxa"/>
            <w:gridSpan w:val="4"/>
            <w:vAlign w:val="center"/>
          </w:tcPr>
          <w:p>
            <w:pPr>
              <w:jc w:val="center"/>
              <w:rPr>
                <w:bCs/>
                <w:szCs w:val="21"/>
              </w:rPr>
            </w:pPr>
          </w:p>
        </w:tc>
        <w:tc>
          <w:tcPr>
            <w:tcW w:w="2465" w:type="dxa"/>
            <w:gridSpan w:val="3"/>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08" w:type="dxa"/>
            <w:vMerge w:val="continue"/>
            <w:vAlign w:val="center"/>
          </w:tcPr>
          <w:p>
            <w:pPr>
              <w:jc w:val="center"/>
            </w:pPr>
          </w:p>
        </w:tc>
        <w:tc>
          <w:tcPr>
            <w:tcW w:w="1640" w:type="dxa"/>
            <w:gridSpan w:val="2"/>
            <w:vMerge w:val="continue"/>
            <w:vAlign w:val="center"/>
          </w:tcPr>
          <w:p>
            <w:pPr>
              <w:jc w:val="center"/>
            </w:pPr>
          </w:p>
        </w:tc>
        <w:tc>
          <w:tcPr>
            <w:tcW w:w="1564" w:type="dxa"/>
            <w:vMerge w:val="continue"/>
            <w:vAlign w:val="center"/>
          </w:tcPr>
          <w:p>
            <w:pPr>
              <w:jc w:val="center"/>
            </w:pPr>
          </w:p>
        </w:tc>
        <w:tc>
          <w:tcPr>
            <w:tcW w:w="1983" w:type="dxa"/>
            <w:gridSpan w:val="4"/>
            <w:vAlign w:val="center"/>
          </w:tcPr>
          <w:p>
            <w:pPr>
              <w:jc w:val="center"/>
            </w:pPr>
          </w:p>
        </w:tc>
        <w:tc>
          <w:tcPr>
            <w:tcW w:w="2465" w:type="dxa"/>
            <w:gridSpan w:val="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08" w:type="dxa"/>
            <w:vMerge w:val="continue"/>
            <w:vAlign w:val="center"/>
          </w:tcPr>
          <w:p>
            <w:pPr>
              <w:jc w:val="center"/>
            </w:pPr>
          </w:p>
        </w:tc>
        <w:tc>
          <w:tcPr>
            <w:tcW w:w="1640" w:type="dxa"/>
            <w:gridSpan w:val="2"/>
            <w:vMerge w:val="continue"/>
            <w:vAlign w:val="center"/>
          </w:tcPr>
          <w:p>
            <w:pPr>
              <w:jc w:val="center"/>
            </w:pPr>
          </w:p>
        </w:tc>
        <w:tc>
          <w:tcPr>
            <w:tcW w:w="1564" w:type="dxa"/>
            <w:vMerge w:val="continue"/>
            <w:vAlign w:val="center"/>
          </w:tcPr>
          <w:p>
            <w:pPr>
              <w:jc w:val="center"/>
            </w:pPr>
          </w:p>
        </w:tc>
        <w:tc>
          <w:tcPr>
            <w:tcW w:w="1983" w:type="dxa"/>
            <w:gridSpan w:val="4"/>
            <w:vAlign w:val="center"/>
          </w:tcPr>
          <w:p>
            <w:pPr>
              <w:jc w:val="center"/>
            </w:pPr>
          </w:p>
        </w:tc>
        <w:tc>
          <w:tcPr>
            <w:tcW w:w="2465" w:type="dxa"/>
            <w:gridSpan w:val="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08" w:type="dxa"/>
            <w:vMerge w:val="restart"/>
            <w:vAlign w:val="center"/>
          </w:tcPr>
          <w:p>
            <w:pPr>
              <w:jc w:val="center"/>
              <w:rPr>
                <w:bCs/>
                <w:szCs w:val="21"/>
              </w:rPr>
            </w:pPr>
            <w:r>
              <w:rPr>
                <w:bCs/>
                <w:szCs w:val="21"/>
              </w:rPr>
              <w:t>本年</w:t>
            </w:r>
          </w:p>
        </w:tc>
        <w:tc>
          <w:tcPr>
            <w:tcW w:w="1640" w:type="dxa"/>
            <w:gridSpan w:val="2"/>
            <w:vMerge w:val="restart"/>
            <w:vAlign w:val="center"/>
          </w:tcPr>
          <w:p>
            <w:pPr>
              <w:jc w:val="center"/>
              <w:rPr>
                <w:bCs/>
                <w:szCs w:val="21"/>
              </w:rPr>
            </w:pPr>
          </w:p>
        </w:tc>
        <w:tc>
          <w:tcPr>
            <w:tcW w:w="1564" w:type="dxa"/>
            <w:vMerge w:val="restart"/>
            <w:vAlign w:val="center"/>
          </w:tcPr>
          <w:p>
            <w:pPr>
              <w:jc w:val="center"/>
              <w:rPr>
                <w:bCs/>
                <w:szCs w:val="21"/>
              </w:rPr>
            </w:pPr>
          </w:p>
        </w:tc>
        <w:tc>
          <w:tcPr>
            <w:tcW w:w="1983" w:type="dxa"/>
            <w:gridSpan w:val="4"/>
            <w:vAlign w:val="center"/>
          </w:tcPr>
          <w:p>
            <w:pPr>
              <w:jc w:val="center"/>
              <w:rPr>
                <w:bCs/>
                <w:szCs w:val="21"/>
              </w:rPr>
            </w:pPr>
          </w:p>
        </w:tc>
        <w:tc>
          <w:tcPr>
            <w:tcW w:w="2465" w:type="dxa"/>
            <w:gridSpan w:val="3"/>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08" w:type="dxa"/>
            <w:vMerge w:val="continue"/>
            <w:vAlign w:val="center"/>
          </w:tcPr>
          <w:p>
            <w:pPr>
              <w:jc w:val="center"/>
            </w:pPr>
          </w:p>
        </w:tc>
        <w:tc>
          <w:tcPr>
            <w:tcW w:w="1640" w:type="dxa"/>
            <w:gridSpan w:val="2"/>
            <w:vMerge w:val="continue"/>
            <w:vAlign w:val="center"/>
          </w:tcPr>
          <w:p>
            <w:pPr>
              <w:jc w:val="center"/>
            </w:pPr>
          </w:p>
        </w:tc>
        <w:tc>
          <w:tcPr>
            <w:tcW w:w="1564" w:type="dxa"/>
            <w:vMerge w:val="continue"/>
            <w:vAlign w:val="center"/>
          </w:tcPr>
          <w:p>
            <w:pPr>
              <w:jc w:val="center"/>
            </w:pPr>
          </w:p>
        </w:tc>
        <w:tc>
          <w:tcPr>
            <w:tcW w:w="1983" w:type="dxa"/>
            <w:gridSpan w:val="4"/>
            <w:vAlign w:val="center"/>
          </w:tcPr>
          <w:p>
            <w:pPr>
              <w:jc w:val="center"/>
            </w:pPr>
          </w:p>
        </w:tc>
        <w:tc>
          <w:tcPr>
            <w:tcW w:w="2465" w:type="dxa"/>
            <w:gridSpan w:val="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08" w:type="dxa"/>
            <w:vMerge w:val="continue"/>
            <w:vAlign w:val="center"/>
          </w:tcPr>
          <w:p>
            <w:pPr>
              <w:jc w:val="center"/>
            </w:pPr>
          </w:p>
        </w:tc>
        <w:tc>
          <w:tcPr>
            <w:tcW w:w="1640" w:type="dxa"/>
            <w:gridSpan w:val="2"/>
            <w:vMerge w:val="continue"/>
            <w:vAlign w:val="center"/>
          </w:tcPr>
          <w:p>
            <w:pPr>
              <w:jc w:val="center"/>
            </w:pPr>
          </w:p>
        </w:tc>
        <w:tc>
          <w:tcPr>
            <w:tcW w:w="1564" w:type="dxa"/>
            <w:vMerge w:val="continue"/>
            <w:vAlign w:val="center"/>
          </w:tcPr>
          <w:p>
            <w:pPr>
              <w:jc w:val="center"/>
            </w:pPr>
          </w:p>
        </w:tc>
        <w:tc>
          <w:tcPr>
            <w:tcW w:w="1983" w:type="dxa"/>
            <w:gridSpan w:val="4"/>
            <w:vAlign w:val="center"/>
          </w:tcPr>
          <w:p>
            <w:pPr>
              <w:jc w:val="center"/>
            </w:pPr>
          </w:p>
        </w:tc>
        <w:tc>
          <w:tcPr>
            <w:tcW w:w="2465" w:type="dxa"/>
            <w:gridSpan w:val="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460" w:type="dxa"/>
            <w:gridSpan w:val="11"/>
            <w:vAlign w:val="center"/>
          </w:tcPr>
          <w:p>
            <w:pPr>
              <w:rPr>
                <w:bCs/>
                <w:szCs w:val="21"/>
              </w:rPr>
            </w:pPr>
            <w:r>
              <w:rPr>
                <w:b/>
                <w:szCs w:val="21"/>
              </w:rPr>
              <w:t>三、节能量目标完成情况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448" w:type="dxa"/>
            <w:gridSpan w:val="3"/>
            <w:vAlign w:val="center"/>
          </w:tcPr>
          <w:p>
            <w:pPr>
              <w:jc w:val="center"/>
              <w:rPr>
                <w:bCs/>
                <w:szCs w:val="21"/>
              </w:rPr>
            </w:pPr>
            <w:r>
              <w:rPr>
                <w:bCs/>
                <w:szCs w:val="21"/>
              </w:rPr>
              <w:t>年份</w:t>
            </w:r>
          </w:p>
        </w:tc>
        <w:tc>
          <w:tcPr>
            <w:tcW w:w="3326" w:type="dxa"/>
            <w:gridSpan w:val="4"/>
            <w:vAlign w:val="center"/>
          </w:tcPr>
          <w:p>
            <w:pPr>
              <w:jc w:val="center"/>
              <w:rPr>
                <w:bCs/>
                <w:szCs w:val="21"/>
              </w:rPr>
            </w:pPr>
            <w:r>
              <w:rPr>
                <w:bCs/>
                <w:szCs w:val="21"/>
              </w:rPr>
              <w:t>目标任务（吨标准煤）</w:t>
            </w:r>
          </w:p>
        </w:tc>
        <w:tc>
          <w:tcPr>
            <w:tcW w:w="2686" w:type="dxa"/>
            <w:gridSpan w:val="4"/>
            <w:vAlign w:val="center"/>
          </w:tcPr>
          <w:p>
            <w:pPr>
              <w:jc w:val="center"/>
              <w:rPr>
                <w:bCs/>
                <w:szCs w:val="21"/>
              </w:rPr>
            </w:pPr>
            <w:r>
              <w:rPr>
                <w:bCs/>
                <w:szCs w:val="21"/>
              </w:rPr>
              <w:t>实际完成情况（吨标准煤）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jc w:val="center"/>
        </w:trPr>
        <w:tc>
          <w:tcPr>
            <w:tcW w:w="2448" w:type="dxa"/>
            <w:gridSpan w:val="3"/>
            <w:vAlign w:val="center"/>
          </w:tcPr>
          <w:p>
            <w:pPr>
              <w:jc w:val="center"/>
              <w:rPr>
                <w:bCs/>
                <w:szCs w:val="21"/>
              </w:rPr>
            </w:pPr>
            <w:r>
              <w:rPr>
                <w:bCs/>
                <w:szCs w:val="21"/>
              </w:rPr>
              <w:t>上年</w:t>
            </w:r>
          </w:p>
        </w:tc>
        <w:tc>
          <w:tcPr>
            <w:tcW w:w="3326" w:type="dxa"/>
            <w:gridSpan w:val="4"/>
            <w:vAlign w:val="center"/>
          </w:tcPr>
          <w:p>
            <w:pPr>
              <w:jc w:val="center"/>
              <w:rPr>
                <w:bCs/>
                <w:szCs w:val="21"/>
              </w:rPr>
            </w:pPr>
          </w:p>
        </w:tc>
        <w:tc>
          <w:tcPr>
            <w:tcW w:w="2686" w:type="dxa"/>
            <w:gridSpan w:val="4"/>
            <w:vAlign w:val="center"/>
          </w:tcPr>
          <w:p>
            <w:pP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448" w:type="dxa"/>
            <w:gridSpan w:val="3"/>
            <w:vAlign w:val="center"/>
          </w:tcPr>
          <w:p>
            <w:pPr>
              <w:jc w:val="center"/>
              <w:rPr>
                <w:bCs/>
                <w:szCs w:val="21"/>
              </w:rPr>
            </w:pPr>
            <w:r>
              <w:rPr>
                <w:bCs/>
                <w:szCs w:val="21"/>
              </w:rPr>
              <w:t>本年</w:t>
            </w:r>
          </w:p>
        </w:tc>
        <w:tc>
          <w:tcPr>
            <w:tcW w:w="3326" w:type="dxa"/>
            <w:gridSpan w:val="4"/>
            <w:vAlign w:val="center"/>
          </w:tcPr>
          <w:p>
            <w:pPr>
              <w:jc w:val="center"/>
              <w:rPr>
                <w:bCs/>
                <w:szCs w:val="21"/>
              </w:rPr>
            </w:pPr>
          </w:p>
        </w:tc>
        <w:tc>
          <w:tcPr>
            <w:tcW w:w="2686" w:type="dxa"/>
            <w:gridSpan w:val="4"/>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460" w:type="dxa"/>
            <w:gridSpan w:val="11"/>
            <w:vAlign w:val="center"/>
          </w:tcPr>
          <w:p>
            <w:pPr>
              <w:rPr>
                <w:bCs/>
                <w:szCs w:val="21"/>
              </w:rPr>
            </w:pPr>
            <w:r>
              <w:rPr>
                <w:b/>
                <w:szCs w:val="21"/>
              </w:rPr>
              <w:t>四、能源管理工作情况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448" w:type="dxa"/>
            <w:gridSpan w:val="3"/>
            <w:vAlign w:val="center"/>
          </w:tcPr>
          <w:p>
            <w:pPr>
              <w:jc w:val="center"/>
              <w:rPr>
                <w:szCs w:val="21"/>
              </w:rPr>
            </w:pPr>
            <w:r>
              <w:rPr>
                <w:szCs w:val="21"/>
              </w:rPr>
              <w:t>能源审计</w:t>
            </w:r>
          </w:p>
        </w:tc>
        <w:tc>
          <w:tcPr>
            <w:tcW w:w="3326" w:type="dxa"/>
            <w:gridSpan w:val="4"/>
            <w:vAlign w:val="center"/>
          </w:tcPr>
          <w:p>
            <w:pPr>
              <w:jc w:val="center"/>
              <w:rPr>
                <w:bCs/>
                <w:szCs w:val="21"/>
              </w:rPr>
            </w:pPr>
            <w:r>
              <w:rPr>
                <w:bCs/>
                <w:szCs w:val="21"/>
              </w:rPr>
              <w:t>能源管理体系认证或评价</w:t>
            </w:r>
          </w:p>
        </w:tc>
        <w:tc>
          <w:tcPr>
            <w:tcW w:w="2686" w:type="dxa"/>
            <w:gridSpan w:val="4"/>
            <w:vAlign w:val="center"/>
          </w:tcPr>
          <w:p>
            <w:pPr>
              <w:jc w:val="center"/>
              <w:rPr>
                <w:rFonts w:hint="eastAsia"/>
                <w:bCs/>
                <w:szCs w:val="21"/>
              </w:rPr>
            </w:pPr>
            <w:r>
              <w:rPr>
                <w:rFonts w:hint="eastAsia"/>
                <w:szCs w:val="21"/>
              </w:rPr>
              <w:t>能效领跑情况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1152" w:type="dxa"/>
            <w:gridSpan w:val="2"/>
            <w:vMerge w:val="restart"/>
            <w:vAlign w:val="center"/>
          </w:tcPr>
          <w:p>
            <w:pPr>
              <w:rPr>
                <w:rFonts w:hint="eastAsia"/>
                <w:bCs/>
                <w:szCs w:val="21"/>
              </w:rPr>
            </w:pPr>
            <w:r>
              <w:rPr>
                <w:rFonts w:hint="eastAsia"/>
                <w:bCs/>
                <w:szCs w:val="21"/>
              </w:rPr>
              <w:t>最近一次审计时间</w:t>
            </w:r>
          </w:p>
        </w:tc>
        <w:tc>
          <w:tcPr>
            <w:tcW w:w="1296" w:type="dxa"/>
            <w:vMerge w:val="restart"/>
            <w:vAlign w:val="center"/>
          </w:tcPr>
          <w:p>
            <w:pPr>
              <w:jc w:val="center"/>
              <w:rPr>
                <w:bCs/>
                <w:szCs w:val="21"/>
              </w:rPr>
            </w:pPr>
          </w:p>
        </w:tc>
        <w:tc>
          <w:tcPr>
            <w:tcW w:w="1736" w:type="dxa"/>
            <w:gridSpan w:val="2"/>
            <w:vAlign w:val="center"/>
          </w:tcPr>
          <w:p>
            <w:pPr>
              <w:jc w:val="center"/>
              <w:rPr>
                <w:bCs/>
                <w:szCs w:val="21"/>
              </w:rPr>
            </w:pPr>
            <w:r>
              <w:rPr>
                <w:rFonts w:hint="eastAsia"/>
                <w:bCs/>
                <w:szCs w:val="21"/>
              </w:rPr>
              <w:t>最近</w:t>
            </w:r>
            <w:r>
              <w:rPr>
                <w:bCs/>
                <w:szCs w:val="21"/>
              </w:rPr>
              <w:t>认证时间</w:t>
            </w:r>
          </w:p>
        </w:tc>
        <w:tc>
          <w:tcPr>
            <w:tcW w:w="1590" w:type="dxa"/>
            <w:gridSpan w:val="2"/>
            <w:vAlign w:val="center"/>
          </w:tcPr>
          <w:p>
            <w:pPr>
              <w:jc w:val="center"/>
              <w:rPr>
                <w:bCs/>
                <w:szCs w:val="21"/>
              </w:rPr>
            </w:pPr>
          </w:p>
        </w:tc>
        <w:tc>
          <w:tcPr>
            <w:tcW w:w="1146" w:type="dxa"/>
            <w:gridSpan w:val="2"/>
            <w:vAlign w:val="center"/>
          </w:tcPr>
          <w:p>
            <w:pPr>
              <w:jc w:val="center"/>
              <w:rPr>
                <w:szCs w:val="21"/>
              </w:rPr>
            </w:pPr>
            <w:r>
              <w:rPr>
                <w:szCs w:val="21"/>
              </w:rPr>
              <w:t>时间</w:t>
            </w:r>
          </w:p>
        </w:tc>
        <w:tc>
          <w:tcPr>
            <w:tcW w:w="1540"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1152" w:type="dxa"/>
            <w:gridSpan w:val="2"/>
            <w:vMerge w:val="continue"/>
            <w:vAlign w:val="center"/>
          </w:tcPr>
          <w:p>
            <w:pPr>
              <w:jc w:val="center"/>
            </w:pPr>
          </w:p>
        </w:tc>
        <w:tc>
          <w:tcPr>
            <w:tcW w:w="1296" w:type="dxa"/>
            <w:vMerge w:val="continue"/>
            <w:vAlign w:val="center"/>
          </w:tcPr>
          <w:p>
            <w:pPr>
              <w:jc w:val="center"/>
            </w:pPr>
          </w:p>
        </w:tc>
        <w:tc>
          <w:tcPr>
            <w:tcW w:w="1736" w:type="dxa"/>
            <w:gridSpan w:val="2"/>
            <w:vAlign w:val="center"/>
          </w:tcPr>
          <w:p>
            <w:pPr>
              <w:jc w:val="center"/>
            </w:pPr>
            <w:r>
              <w:rPr>
                <w:rFonts w:hint="eastAsia"/>
                <w:bCs/>
                <w:szCs w:val="21"/>
              </w:rPr>
              <w:t>最近</w:t>
            </w:r>
            <w:r>
              <w:rPr>
                <w:bCs/>
                <w:szCs w:val="21"/>
              </w:rPr>
              <w:t>评价时间</w:t>
            </w:r>
          </w:p>
        </w:tc>
        <w:tc>
          <w:tcPr>
            <w:tcW w:w="1590" w:type="dxa"/>
            <w:gridSpan w:val="2"/>
            <w:vAlign w:val="center"/>
          </w:tcPr>
          <w:p>
            <w:pPr>
              <w:jc w:val="center"/>
            </w:pPr>
          </w:p>
        </w:tc>
        <w:tc>
          <w:tcPr>
            <w:tcW w:w="1146" w:type="dxa"/>
            <w:gridSpan w:val="2"/>
            <w:vAlign w:val="center"/>
          </w:tcPr>
          <w:p>
            <w:pPr>
              <w:jc w:val="center"/>
              <w:rPr>
                <w:rFonts w:hint="eastAsia"/>
              </w:rPr>
            </w:pPr>
            <w:r>
              <w:rPr>
                <w:rFonts w:hint="eastAsia"/>
              </w:rPr>
              <w:t>排名</w:t>
            </w:r>
          </w:p>
        </w:tc>
        <w:tc>
          <w:tcPr>
            <w:tcW w:w="1540"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460" w:type="dxa"/>
            <w:gridSpan w:val="11"/>
            <w:vAlign w:val="center"/>
          </w:tcPr>
          <w:p>
            <w:pPr>
              <w:rPr>
                <w:bCs/>
                <w:szCs w:val="21"/>
              </w:rPr>
            </w:pPr>
            <w:r>
              <w:rPr>
                <w:bCs/>
                <w:szCs w:val="21"/>
              </w:rPr>
              <w:t>材料真实性承诺：</w:t>
            </w:r>
          </w:p>
          <w:p>
            <w:pPr>
              <w:ind w:firstLine="420"/>
              <w:rPr>
                <w:bCs/>
                <w:szCs w:val="21"/>
              </w:rPr>
            </w:pPr>
            <w:r>
              <w:rPr>
                <w:bCs/>
                <w:szCs w:val="21"/>
              </w:rPr>
              <w:t>我单位郑重承诺：本次申报能效领跑者所提交的相关数据和信息均真实有效，如有不实，愿承担由此产生的相应责任。</w:t>
            </w:r>
          </w:p>
          <w:p>
            <w:pPr>
              <w:ind w:firstLine="420"/>
              <w:rPr>
                <w:bCs/>
                <w:szCs w:val="21"/>
              </w:rPr>
            </w:pPr>
          </w:p>
          <w:p>
            <w:pPr>
              <w:ind w:firstLine="420"/>
              <w:rPr>
                <w:bCs/>
                <w:szCs w:val="21"/>
              </w:rPr>
            </w:pPr>
            <w:r>
              <w:rPr>
                <w:bCs/>
                <w:szCs w:val="21"/>
              </w:rPr>
              <w:t xml:space="preserve">                                     单位负责人（签字）：</w:t>
            </w:r>
          </w:p>
          <w:p>
            <w:pPr>
              <w:ind w:firstLine="420"/>
              <w:rPr>
                <w:bCs/>
                <w:szCs w:val="21"/>
              </w:rPr>
            </w:pPr>
            <w:r>
              <w:rPr>
                <w:bCs/>
                <w:szCs w:val="21"/>
              </w:rPr>
              <w:t xml:space="preserve">                                               （申报单位公章）</w:t>
            </w:r>
          </w:p>
          <w:p>
            <w:pPr>
              <w:ind w:firstLine="420"/>
              <w:rPr>
                <w:bCs/>
                <w:szCs w:val="21"/>
              </w:rPr>
            </w:pPr>
            <w:r>
              <w:rPr>
                <w:bCs/>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230" w:type="dxa"/>
            <w:gridSpan w:val="6"/>
            <w:vAlign w:val="top"/>
          </w:tcPr>
          <w:p>
            <w:pPr>
              <w:rPr>
                <w:bCs/>
                <w:szCs w:val="21"/>
              </w:rPr>
            </w:pPr>
            <w:r>
              <w:rPr>
                <w:bCs/>
                <w:szCs w:val="21"/>
              </w:rPr>
              <w:t>县级推荐单位意见：</w:t>
            </w:r>
          </w:p>
          <w:p>
            <w:pPr>
              <w:rPr>
                <w:bCs/>
                <w:szCs w:val="21"/>
              </w:rPr>
            </w:pPr>
          </w:p>
          <w:p>
            <w:pPr>
              <w:rPr>
                <w:bCs/>
                <w:szCs w:val="21"/>
              </w:rPr>
            </w:pPr>
          </w:p>
          <w:p>
            <w:pPr>
              <w:rPr>
                <w:bCs/>
                <w:szCs w:val="21"/>
              </w:rPr>
            </w:pPr>
          </w:p>
          <w:p>
            <w:pPr>
              <w:ind w:left="2094" w:leftChars="997" w:firstLine="3248" w:firstLineChars="1547"/>
              <w:rPr>
                <w:bCs/>
                <w:szCs w:val="21"/>
              </w:rPr>
            </w:pPr>
            <w:r>
              <w:rPr>
                <w:bCs/>
                <w:szCs w:val="21"/>
              </w:rPr>
              <w:t>（（推荐单位公章）                                  年    月    日</w:t>
            </w:r>
          </w:p>
        </w:tc>
        <w:tc>
          <w:tcPr>
            <w:tcW w:w="4230" w:type="dxa"/>
            <w:gridSpan w:val="5"/>
            <w:vAlign w:val="top"/>
          </w:tcPr>
          <w:p>
            <w:pPr>
              <w:rPr>
                <w:bCs/>
                <w:szCs w:val="21"/>
              </w:rPr>
            </w:pPr>
            <w:r>
              <w:rPr>
                <w:bCs/>
                <w:szCs w:val="21"/>
              </w:rPr>
              <w:t>州市级推荐单位意见：</w:t>
            </w:r>
          </w:p>
          <w:p>
            <w:pPr>
              <w:rPr>
                <w:bCs/>
                <w:szCs w:val="21"/>
              </w:rPr>
            </w:pPr>
          </w:p>
          <w:p>
            <w:pPr>
              <w:rPr>
                <w:bCs/>
                <w:szCs w:val="21"/>
              </w:rPr>
            </w:pPr>
          </w:p>
          <w:p>
            <w:pPr>
              <w:rPr>
                <w:bCs/>
                <w:szCs w:val="21"/>
              </w:rPr>
            </w:pPr>
          </w:p>
          <w:p>
            <w:pPr>
              <w:ind w:left="2094" w:leftChars="997" w:firstLine="3248" w:firstLineChars="1547"/>
              <w:rPr>
                <w:bCs/>
                <w:szCs w:val="21"/>
              </w:rPr>
            </w:pPr>
            <w:r>
              <w:rPr>
                <w:bCs/>
                <w:szCs w:val="21"/>
              </w:rPr>
              <w:t>（（推荐单位公章）                                  年    月    日</w:t>
            </w:r>
          </w:p>
        </w:tc>
      </w:tr>
    </w:tbl>
    <w:p>
      <w:pPr>
        <w:spacing w:before="156" w:after="156"/>
        <w:rPr>
          <w:rFonts w:eastAsia="仿宋_GB2312"/>
          <w:bCs/>
          <w:sz w:val="32"/>
          <w:szCs w:val="32"/>
        </w:rPr>
      </w:pPr>
      <w:r>
        <w:rPr>
          <w:rFonts w:eastAsia="仿宋_GB2312"/>
          <w:bCs/>
          <w:sz w:val="32"/>
          <w:szCs w:val="32"/>
        </w:rPr>
        <w:t>附表2</w:t>
      </w:r>
    </w:p>
    <w:p>
      <w:pPr>
        <w:jc w:val="center"/>
        <w:rPr>
          <w:rFonts w:eastAsia="黑体"/>
          <w:bCs/>
          <w:sz w:val="28"/>
          <w:szCs w:val="28"/>
        </w:rPr>
      </w:pPr>
      <w:r>
        <w:rPr>
          <w:rFonts w:eastAsia="黑体"/>
          <w:bCs/>
          <w:sz w:val="28"/>
          <w:szCs w:val="28"/>
        </w:rPr>
        <w:t>云南省工业企业能效“领跑者”申报表（续表）</w:t>
      </w:r>
    </w:p>
    <w:p>
      <w:pPr>
        <w:rPr>
          <w:bCs/>
          <w:szCs w:val="21"/>
        </w:rPr>
      </w:pPr>
    </w:p>
    <w:p>
      <w:pPr>
        <w:rPr>
          <w:bCs/>
          <w:szCs w:val="21"/>
        </w:rPr>
      </w:pPr>
      <w:r>
        <w:rPr>
          <w:bCs/>
          <w:szCs w:val="21"/>
        </w:rPr>
        <w:t>填表单位：(公章)                                     填表时间：</w:t>
      </w:r>
    </w:p>
    <w:p>
      <w:pPr>
        <w:rPr>
          <w:bCs/>
          <w:szCs w:val="21"/>
        </w:rPr>
      </w:pPr>
    </w:p>
    <w:tbl>
      <w:tblPr>
        <w:tblStyle w:val="8"/>
        <w:tblW w:w="868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180"/>
        <w:gridCol w:w="1176"/>
        <w:gridCol w:w="1068"/>
        <w:gridCol w:w="1080"/>
        <w:gridCol w:w="1064"/>
        <w:gridCol w:w="1057"/>
        <w:gridCol w:w="105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42" w:hRule="atLeast"/>
          <w:jc w:val="center"/>
        </w:trPr>
        <w:tc>
          <w:tcPr>
            <w:tcW w:w="2180" w:type="dxa"/>
            <w:tcBorders>
              <w:tl2br w:val="nil"/>
              <w:tr2bl w:val="nil"/>
            </w:tcBorders>
            <w:vAlign w:val="center"/>
          </w:tcPr>
          <w:p>
            <w:pPr>
              <w:jc w:val="center"/>
              <w:rPr>
                <w:b/>
                <w:kern w:val="0"/>
                <w:szCs w:val="21"/>
              </w:rPr>
            </w:pPr>
            <w:r>
              <w:rPr>
                <w:b/>
                <w:kern w:val="0"/>
                <w:szCs w:val="21"/>
              </w:rPr>
              <w:t>内容</w:t>
            </w:r>
          </w:p>
        </w:tc>
        <w:tc>
          <w:tcPr>
            <w:tcW w:w="2244" w:type="dxa"/>
            <w:gridSpan w:val="2"/>
            <w:tcBorders>
              <w:tl2br w:val="nil"/>
              <w:tr2bl w:val="nil"/>
            </w:tcBorders>
            <w:vAlign w:val="center"/>
          </w:tcPr>
          <w:p>
            <w:pPr>
              <w:jc w:val="center"/>
              <w:rPr>
                <w:b/>
                <w:kern w:val="0"/>
                <w:szCs w:val="21"/>
              </w:rPr>
            </w:pPr>
            <w:r>
              <w:rPr>
                <w:b/>
                <w:kern w:val="0"/>
                <w:szCs w:val="21"/>
              </w:rPr>
              <w:t>产品1</w:t>
            </w:r>
          </w:p>
        </w:tc>
        <w:tc>
          <w:tcPr>
            <w:tcW w:w="2144" w:type="dxa"/>
            <w:gridSpan w:val="2"/>
            <w:tcBorders>
              <w:tl2br w:val="nil"/>
              <w:tr2bl w:val="nil"/>
            </w:tcBorders>
            <w:vAlign w:val="center"/>
          </w:tcPr>
          <w:p>
            <w:pPr>
              <w:jc w:val="center"/>
              <w:rPr>
                <w:b/>
                <w:kern w:val="0"/>
                <w:szCs w:val="21"/>
              </w:rPr>
            </w:pPr>
            <w:r>
              <w:rPr>
                <w:b/>
                <w:kern w:val="0"/>
                <w:szCs w:val="21"/>
              </w:rPr>
              <w:t>产品2</w:t>
            </w:r>
          </w:p>
        </w:tc>
        <w:tc>
          <w:tcPr>
            <w:tcW w:w="2112" w:type="dxa"/>
            <w:gridSpan w:val="2"/>
            <w:tcBorders>
              <w:tl2br w:val="nil"/>
              <w:tr2bl w:val="nil"/>
            </w:tcBorders>
            <w:vAlign w:val="center"/>
          </w:tcPr>
          <w:p>
            <w:pPr>
              <w:jc w:val="center"/>
              <w:rPr>
                <w:b/>
                <w:kern w:val="0"/>
                <w:szCs w:val="21"/>
              </w:rPr>
            </w:pPr>
            <w:r>
              <w:rPr>
                <w:b/>
                <w:kern w:val="0"/>
                <w:szCs w:val="21"/>
              </w:rPr>
              <w:t>产品3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42" w:hRule="atLeast"/>
          <w:jc w:val="center"/>
        </w:trPr>
        <w:tc>
          <w:tcPr>
            <w:tcW w:w="2180" w:type="dxa"/>
            <w:tcBorders>
              <w:tl2br w:val="nil"/>
              <w:tr2bl w:val="nil"/>
            </w:tcBorders>
            <w:vAlign w:val="center"/>
          </w:tcPr>
          <w:p>
            <w:pPr>
              <w:jc w:val="center"/>
              <w:rPr>
                <w:kern w:val="0"/>
                <w:szCs w:val="21"/>
              </w:rPr>
            </w:pPr>
            <w:r>
              <w:rPr>
                <w:kern w:val="0"/>
                <w:szCs w:val="21"/>
              </w:rPr>
              <w:t>产品名称</w:t>
            </w:r>
          </w:p>
        </w:tc>
        <w:tc>
          <w:tcPr>
            <w:tcW w:w="2244" w:type="dxa"/>
            <w:gridSpan w:val="2"/>
            <w:tcBorders>
              <w:tl2br w:val="nil"/>
              <w:tr2bl w:val="nil"/>
            </w:tcBorders>
            <w:vAlign w:val="center"/>
          </w:tcPr>
          <w:p>
            <w:pPr>
              <w:jc w:val="center"/>
              <w:rPr>
                <w:kern w:val="0"/>
                <w:szCs w:val="21"/>
              </w:rPr>
            </w:pPr>
          </w:p>
        </w:tc>
        <w:tc>
          <w:tcPr>
            <w:tcW w:w="2144" w:type="dxa"/>
            <w:gridSpan w:val="2"/>
            <w:tcBorders>
              <w:tl2br w:val="nil"/>
              <w:tr2bl w:val="nil"/>
            </w:tcBorders>
            <w:vAlign w:val="center"/>
          </w:tcPr>
          <w:p>
            <w:pPr>
              <w:jc w:val="center"/>
              <w:rPr>
                <w:kern w:val="0"/>
                <w:szCs w:val="21"/>
              </w:rPr>
            </w:pPr>
          </w:p>
        </w:tc>
        <w:tc>
          <w:tcPr>
            <w:tcW w:w="2112" w:type="dxa"/>
            <w:gridSpan w:val="2"/>
            <w:tcBorders>
              <w:tl2br w:val="nil"/>
              <w:tr2bl w:val="nil"/>
            </w:tcBorders>
            <w:vAlign w:val="center"/>
          </w:tcPr>
          <w:p>
            <w:pPr>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42" w:hRule="atLeast"/>
          <w:jc w:val="center"/>
        </w:trPr>
        <w:tc>
          <w:tcPr>
            <w:tcW w:w="2180" w:type="dxa"/>
            <w:tcBorders>
              <w:tl2br w:val="nil"/>
              <w:tr2bl w:val="nil"/>
            </w:tcBorders>
            <w:vAlign w:val="center"/>
          </w:tcPr>
          <w:p>
            <w:pPr>
              <w:jc w:val="center"/>
              <w:rPr>
                <w:kern w:val="0"/>
                <w:szCs w:val="21"/>
              </w:rPr>
            </w:pPr>
            <w:r>
              <w:rPr>
                <w:kern w:val="0"/>
                <w:szCs w:val="21"/>
              </w:rPr>
              <w:t>生产工艺（序）名称</w:t>
            </w:r>
          </w:p>
        </w:tc>
        <w:tc>
          <w:tcPr>
            <w:tcW w:w="2244" w:type="dxa"/>
            <w:gridSpan w:val="2"/>
            <w:tcBorders>
              <w:tl2br w:val="nil"/>
              <w:tr2bl w:val="nil"/>
            </w:tcBorders>
            <w:vAlign w:val="center"/>
          </w:tcPr>
          <w:p>
            <w:pPr>
              <w:jc w:val="center"/>
              <w:rPr>
                <w:kern w:val="0"/>
                <w:szCs w:val="21"/>
              </w:rPr>
            </w:pPr>
          </w:p>
        </w:tc>
        <w:tc>
          <w:tcPr>
            <w:tcW w:w="2144" w:type="dxa"/>
            <w:gridSpan w:val="2"/>
            <w:tcBorders>
              <w:tl2br w:val="nil"/>
              <w:tr2bl w:val="nil"/>
            </w:tcBorders>
            <w:vAlign w:val="center"/>
          </w:tcPr>
          <w:p>
            <w:pPr>
              <w:jc w:val="center"/>
              <w:rPr>
                <w:kern w:val="0"/>
                <w:szCs w:val="21"/>
              </w:rPr>
            </w:pPr>
          </w:p>
        </w:tc>
        <w:tc>
          <w:tcPr>
            <w:tcW w:w="2112" w:type="dxa"/>
            <w:gridSpan w:val="2"/>
            <w:tcBorders>
              <w:tl2br w:val="nil"/>
              <w:tr2bl w:val="nil"/>
            </w:tcBorders>
            <w:vAlign w:val="center"/>
          </w:tcPr>
          <w:p>
            <w:pPr>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70" w:hRule="atLeast"/>
          <w:jc w:val="center"/>
        </w:trPr>
        <w:tc>
          <w:tcPr>
            <w:tcW w:w="2180" w:type="dxa"/>
            <w:tcBorders>
              <w:tl2br w:val="nil"/>
              <w:tr2bl w:val="nil"/>
            </w:tcBorders>
            <w:vAlign w:val="center"/>
          </w:tcPr>
          <w:p>
            <w:pPr>
              <w:jc w:val="center"/>
              <w:rPr>
                <w:kern w:val="0"/>
                <w:szCs w:val="21"/>
              </w:rPr>
            </w:pPr>
            <w:r>
              <w:rPr>
                <w:kern w:val="0"/>
                <w:szCs w:val="21"/>
              </w:rPr>
              <w:t>生产线（装置）规模（等级、型号）</w:t>
            </w:r>
          </w:p>
        </w:tc>
        <w:tc>
          <w:tcPr>
            <w:tcW w:w="2244" w:type="dxa"/>
            <w:gridSpan w:val="2"/>
            <w:tcBorders>
              <w:tl2br w:val="nil"/>
              <w:tr2bl w:val="nil"/>
            </w:tcBorders>
            <w:vAlign w:val="center"/>
          </w:tcPr>
          <w:p>
            <w:pPr>
              <w:jc w:val="center"/>
              <w:rPr>
                <w:kern w:val="0"/>
                <w:szCs w:val="21"/>
              </w:rPr>
            </w:pPr>
          </w:p>
        </w:tc>
        <w:tc>
          <w:tcPr>
            <w:tcW w:w="2144" w:type="dxa"/>
            <w:gridSpan w:val="2"/>
            <w:tcBorders>
              <w:tl2br w:val="nil"/>
              <w:tr2bl w:val="nil"/>
            </w:tcBorders>
            <w:vAlign w:val="center"/>
          </w:tcPr>
          <w:p>
            <w:pPr>
              <w:jc w:val="center"/>
              <w:rPr>
                <w:kern w:val="0"/>
                <w:szCs w:val="21"/>
              </w:rPr>
            </w:pPr>
          </w:p>
        </w:tc>
        <w:tc>
          <w:tcPr>
            <w:tcW w:w="2112" w:type="dxa"/>
            <w:gridSpan w:val="2"/>
            <w:tcBorders>
              <w:tl2br w:val="nil"/>
              <w:tr2bl w:val="nil"/>
            </w:tcBorders>
            <w:vAlign w:val="center"/>
          </w:tcPr>
          <w:p>
            <w:pPr>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42" w:hRule="atLeast"/>
          <w:jc w:val="center"/>
        </w:trPr>
        <w:tc>
          <w:tcPr>
            <w:tcW w:w="2180" w:type="dxa"/>
            <w:tcBorders>
              <w:tl2br w:val="nil"/>
              <w:tr2bl w:val="nil"/>
            </w:tcBorders>
            <w:vAlign w:val="center"/>
          </w:tcPr>
          <w:p>
            <w:pPr>
              <w:jc w:val="center"/>
              <w:rPr>
                <w:kern w:val="0"/>
                <w:szCs w:val="21"/>
              </w:rPr>
            </w:pPr>
            <w:r>
              <w:rPr>
                <w:kern w:val="0"/>
                <w:szCs w:val="21"/>
              </w:rPr>
              <w:t>设计产能</w:t>
            </w:r>
          </w:p>
        </w:tc>
        <w:tc>
          <w:tcPr>
            <w:tcW w:w="2244" w:type="dxa"/>
            <w:gridSpan w:val="2"/>
            <w:tcBorders>
              <w:tl2br w:val="nil"/>
              <w:tr2bl w:val="nil"/>
            </w:tcBorders>
            <w:vAlign w:val="center"/>
          </w:tcPr>
          <w:p>
            <w:pPr>
              <w:jc w:val="center"/>
              <w:rPr>
                <w:kern w:val="0"/>
                <w:szCs w:val="21"/>
              </w:rPr>
            </w:pPr>
          </w:p>
        </w:tc>
        <w:tc>
          <w:tcPr>
            <w:tcW w:w="2144" w:type="dxa"/>
            <w:gridSpan w:val="2"/>
            <w:tcBorders>
              <w:tl2br w:val="nil"/>
              <w:tr2bl w:val="nil"/>
            </w:tcBorders>
            <w:vAlign w:val="center"/>
          </w:tcPr>
          <w:p>
            <w:pPr>
              <w:jc w:val="center"/>
              <w:rPr>
                <w:kern w:val="0"/>
                <w:szCs w:val="21"/>
              </w:rPr>
            </w:pPr>
          </w:p>
        </w:tc>
        <w:tc>
          <w:tcPr>
            <w:tcW w:w="2112" w:type="dxa"/>
            <w:gridSpan w:val="2"/>
            <w:tcBorders>
              <w:tl2br w:val="nil"/>
              <w:tr2bl w:val="nil"/>
            </w:tcBorders>
            <w:vAlign w:val="center"/>
          </w:tcPr>
          <w:p>
            <w:pPr>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42" w:hRule="atLeast"/>
          <w:jc w:val="center"/>
        </w:trPr>
        <w:tc>
          <w:tcPr>
            <w:tcW w:w="2180" w:type="dxa"/>
            <w:tcBorders>
              <w:tl2br w:val="nil"/>
              <w:tr2bl w:val="nil"/>
            </w:tcBorders>
            <w:vAlign w:val="center"/>
          </w:tcPr>
          <w:p>
            <w:pPr>
              <w:jc w:val="center"/>
              <w:rPr>
                <w:kern w:val="0"/>
                <w:szCs w:val="21"/>
              </w:rPr>
            </w:pPr>
            <w:r>
              <w:rPr>
                <w:kern w:val="0"/>
                <w:szCs w:val="21"/>
              </w:rPr>
              <w:t>投产时间</w:t>
            </w:r>
          </w:p>
        </w:tc>
        <w:tc>
          <w:tcPr>
            <w:tcW w:w="2244" w:type="dxa"/>
            <w:gridSpan w:val="2"/>
            <w:tcBorders>
              <w:tl2br w:val="nil"/>
              <w:tr2bl w:val="nil"/>
            </w:tcBorders>
            <w:vAlign w:val="center"/>
          </w:tcPr>
          <w:p>
            <w:pPr>
              <w:jc w:val="center"/>
              <w:rPr>
                <w:kern w:val="0"/>
                <w:szCs w:val="21"/>
              </w:rPr>
            </w:pPr>
          </w:p>
        </w:tc>
        <w:tc>
          <w:tcPr>
            <w:tcW w:w="2144" w:type="dxa"/>
            <w:gridSpan w:val="2"/>
            <w:tcBorders>
              <w:tl2br w:val="nil"/>
              <w:tr2bl w:val="nil"/>
            </w:tcBorders>
            <w:vAlign w:val="center"/>
          </w:tcPr>
          <w:p>
            <w:pPr>
              <w:jc w:val="center"/>
              <w:rPr>
                <w:kern w:val="0"/>
                <w:szCs w:val="21"/>
              </w:rPr>
            </w:pPr>
          </w:p>
        </w:tc>
        <w:tc>
          <w:tcPr>
            <w:tcW w:w="2112" w:type="dxa"/>
            <w:gridSpan w:val="2"/>
            <w:tcBorders>
              <w:tl2br w:val="nil"/>
              <w:tr2bl w:val="nil"/>
            </w:tcBorders>
            <w:vAlign w:val="center"/>
          </w:tcPr>
          <w:p>
            <w:pPr>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42" w:hRule="atLeast"/>
          <w:jc w:val="center"/>
        </w:trPr>
        <w:tc>
          <w:tcPr>
            <w:tcW w:w="2180" w:type="dxa"/>
            <w:tcBorders>
              <w:tl2br w:val="nil"/>
              <w:tr2bl w:val="nil"/>
            </w:tcBorders>
            <w:vAlign w:val="center"/>
          </w:tcPr>
          <w:p>
            <w:pPr>
              <w:jc w:val="center"/>
              <w:rPr>
                <w:kern w:val="0"/>
                <w:szCs w:val="21"/>
              </w:rPr>
            </w:pPr>
            <w:r>
              <w:rPr>
                <w:kern w:val="0"/>
                <w:szCs w:val="21"/>
              </w:rPr>
              <w:t>/</w:t>
            </w:r>
          </w:p>
        </w:tc>
        <w:tc>
          <w:tcPr>
            <w:tcW w:w="1176" w:type="dxa"/>
            <w:tcBorders>
              <w:tl2br w:val="nil"/>
              <w:tr2bl w:val="nil"/>
            </w:tcBorders>
            <w:vAlign w:val="center"/>
          </w:tcPr>
          <w:p>
            <w:pPr>
              <w:jc w:val="center"/>
              <w:rPr>
                <w:kern w:val="0"/>
                <w:szCs w:val="21"/>
              </w:rPr>
            </w:pPr>
            <w:r>
              <w:rPr>
                <w:kern w:val="0"/>
                <w:szCs w:val="21"/>
              </w:rPr>
              <w:t>上年</w:t>
            </w:r>
          </w:p>
        </w:tc>
        <w:tc>
          <w:tcPr>
            <w:tcW w:w="1068" w:type="dxa"/>
            <w:tcBorders>
              <w:tl2br w:val="nil"/>
              <w:tr2bl w:val="nil"/>
            </w:tcBorders>
            <w:vAlign w:val="center"/>
          </w:tcPr>
          <w:p>
            <w:pPr>
              <w:jc w:val="center"/>
              <w:rPr>
                <w:kern w:val="0"/>
                <w:szCs w:val="21"/>
              </w:rPr>
            </w:pPr>
            <w:r>
              <w:rPr>
                <w:kern w:val="0"/>
                <w:szCs w:val="21"/>
              </w:rPr>
              <w:t>本年</w:t>
            </w:r>
          </w:p>
        </w:tc>
        <w:tc>
          <w:tcPr>
            <w:tcW w:w="1080" w:type="dxa"/>
            <w:tcBorders>
              <w:tl2br w:val="nil"/>
              <w:tr2bl w:val="nil"/>
            </w:tcBorders>
            <w:vAlign w:val="center"/>
          </w:tcPr>
          <w:p>
            <w:pPr>
              <w:jc w:val="center"/>
              <w:rPr>
                <w:kern w:val="0"/>
                <w:szCs w:val="21"/>
              </w:rPr>
            </w:pPr>
            <w:r>
              <w:rPr>
                <w:kern w:val="0"/>
                <w:szCs w:val="21"/>
              </w:rPr>
              <w:t>上年</w:t>
            </w:r>
          </w:p>
        </w:tc>
        <w:tc>
          <w:tcPr>
            <w:tcW w:w="1064" w:type="dxa"/>
            <w:tcBorders>
              <w:tl2br w:val="nil"/>
              <w:tr2bl w:val="nil"/>
            </w:tcBorders>
            <w:vAlign w:val="center"/>
          </w:tcPr>
          <w:p>
            <w:pPr>
              <w:jc w:val="center"/>
              <w:rPr>
                <w:kern w:val="0"/>
                <w:szCs w:val="21"/>
              </w:rPr>
            </w:pPr>
            <w:r>
              <w:rPr>
                <w:kern w:val="0"/>
                <w:szCs w:val="21"/>
              </w:rPr>
              <w:t>本年</w:t>
            </w:r>
          </w:p>
        </w:tc>
        <w:tc>
          <w:tcPr>
            <w:tcW w:w="1057" w:type="dxa"/>
            <w:tcBorders>
              <w:tl2br w:val="nil"/>
              <w:tr2bl w:val="nil"/>
            </w:tcBorders>
            <w:vAlign w:val="center"/>
          </w:tcPr>
          <w:p>
            <w:pPr>
              <w:jc w:val="center"/>
              <w:rPr>
                <w:kern w:val="0"/>
                <w:szCs w:val="21"/>
              </w:rPr>
            </w:pPr>
            <w:r>
              <w:rPr>
                <w:kern w:val="0"/>
                <w:szCs w:val="21"/>
              </w:rPr>
              <w:t>上年</w:t>
            </w:r>
          </w:p>
        </w:tc>
        <w:tc>
          <w:tcPr>
            <w:tcW w:w="1055" w:type="dxa"/>
            <w:tcBorders>
              <w:tl2br w:val="nil"/>
              <w:tr2bl w:val="nil"/>
            </w:tcBorders>
            <w:vAlign w:val="center"/>
          </w:tcPr>
          <w:p>
            <w:pPr>
              <w:jc w:val="center"/>
              <w:rPr>
                <w:kern w:val="0"/>
                <w:szCs w:val="21"/>
              </w:rPr>
            </w:pPr>
            <w:r>
              <w:rPr>
                <w:kern w:val="0"/>
                <w:szCs w:val="21"/>
              </w:rPr>
              <w:t>本年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42" w:hRule="atLeast"/>
          <w:jc w:val="center"/>
        </w:trPr>
        <w:tc>
          <w:tcPr>
            <w:tcW w:w="2180" w:type="dxa"/>
            <w:tcBorders>
              <w:tl2br w:val="nil"/>
              <w:tr2bl w:val="nil"/>
            </w:tcBorders>
            <w:vAlign w:val="center"/>
          </w:tcPr>
          <w:p>
            <w:pPr>
              <w:jc w:val="center"/>
              <w:rPr>
                <w:kern w:val="0"/>
                <w:szCs w:val="21"/>
              </w:rPr>
            </w:pPr>
            <w:r>
              <w:rPr>
                <w:kern w:val="0"/>
                <w:szCs w:val="21"/>
              </w:rPr>
              <w:t>产品计量单位</w:t>
            </w:r>
          </w:p>
        </w:tc>
        <w:tc>
          <w:tcPr>
            <w:tcW w:w="1176" w:type="dxa"/>
            <w:tcBorders>
              <w:tl2br w:val="nil"/>
              <w:tr2bl w:val="nil"/>
            </w:tcBorders>
            <w:vAlign w:val="center"/>
          </w:tcPr>
          <w:p>
            <w:pPr>
              <w:jc w:val="center"/>
              <w:rPr>
                <w:kern w:val="0"/>
                <w:szCs w:val="21"/>
              </w:rPr>
            </w:pPr>
          </w:p>
        </w:tc>
        <w:tc>
          <w:tcPr>
            <w:tcW w:w="1068" w:type="dxa"/>
            <w:tcBorders>
              <w:tl2br w:val="nil"/>
              <w:tr2bl w:val="nil"/>
            </w:tcBorders>
            <w:vAlign w:val="center"/>
          </w:tcPr>
          <w:p>
            <w:pPr>
              <w:jc w:val="center"/>
              <w:rPr>
                <w:kern w:val="0"/>
                <w:szCs w:val="21"/>
              </w:rPr>
            </w:pPr>
          </w:p>
        </w:tc>
        <w:tc>
          <w:tcPr>
            <w:tcW w:w="1080" w:type="dxa"/>
            <w:tcBorders>
              <w:tl2br w:val="nil"/>
              <w:tr2bl w:val="nil"/>
            </w:tcBorders>
            <w:vAlign w:val="center"/>
          </w:tcPr>
          <w:p>
            <w:pPr>
              <w:jc w:val="center"/>
              <w:rPr>
                <w:kern w:val="0"/>
                <w:szCs w:val="21"/>
              </w:rPr>
            </w:pPr>
          </w:p>
        </w:tc>
        <w:tc>
          <w:tcPr>
            <w:tcW w:w="1064" w:type="dxa"/>
            <w:tcBorders>
              <w:tl2br w:val="nil"/>
              <w:tr2bl w:val="nil"/>
            </w:tcBorders>
            <w:vAlign w:val="center"/>
          </w:tcPr>
          <w:p>
            <w:pPr>
              <w:jc w:val="center"/>
              <w:rPr>
                <w:kern w:val="0"/>
                <w:szCs w:val="21"/>
              </w:rPr>
            </w:pPr>
          </w:p>
        </w:tc>
        <w:tc>
          <w:tcPr>
            <w:tcW w:w="1057" w:type="dxa"/>
            <w:tcBorders>
              <w:tl2br w:val="nil"/>
              <w:tr2bl w:val="nil"/>
            </w:tcBorders>
            <w:vAlign w:val="center"/>
          </w:tcPr>
          <w:p>
            <w:pPr>
              <w:jc w:val="center"/>
              <w:rPr>
                <w:kern w:val="0"/>
                <w:szCs w:val="21"/>
              </w:rPr>
            </w:pPr>
          </w:p>
        </w:tc>
        <w:tc>
          <w:tcPr>
            <w:tcW w:w="1055" w:type="dxa"/>
            <w:tcBorders>
              <w:tl2br w:val="nil"/>
              <w:tr2bl w:val="nil"/>
            </w:tcBorders>
            <w:vAlign w:val="center"/>
          </w:tcPr>
          <w:p>
            <w:pPr>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0" w:hRule="atLeast"/>
          <w:jc w:val="center"/>
        </w:trPr>
        <w:tc>
          <w:tcPr>
            <w:tcW w:w="2180" w:type="dxa"/>
            <w:tcBorders>
              <w:tl2br w:val="nil"/>
              <w:tr2bl w:val="nil"/>
            </w:tcBorders>
            <w:vAlign w:val="center"/>
          </w:tcPr>
          <w:p>
            <w:pPr>
              <w:jc w:val="center"/>
              <w:rPr>
                <w:kern w:val="0"/>
                <w:szCs w:val="21"/>
              </w:rPr>
            </w:pPr>
            <w:r>
              <w:rPr>
                <w:kern w:val="0"/>
                <w:szCs w:val="21"/>
              </w:rPr>
              <w:t>实际产量</w:t>
            </w:r>
          </w:p>
        </w:tc>
        <w:tc>
          <w:tcPr>
            <w:tcW w:w="1176" w:type="dxa"/>
            <w:tcBorders>
              <w:tl2br w:val="nil"/>
              <w:tr2bl w:val="nil"/>
            </w:tcBorders>
            <w:vAlign w:val="center"/>
          </w:tcPr>
          <w:p>
            <w:pPr>
              <w:jc w:val="center"/>
              <w:rPr>
                <w:kern w:val="0"/>
                <w:szCs w:val="21"/>
              </w:rPr>
            </w:pPr>
          </w:p>
        </w:tc>
        <w:tc>
          <w:tcPr>
            <w:tcW w:w="1068" w:type="dxa"/>
            <w:tcBorders>
              <w:tl2br w:val="nil"/>
              <w:tr2bl w:val="nil"/>
            </w:tcBorders>
            <w:vAlign w:val="center"/>
          </w:tcPr>
          <w:p>
            <w:pPr>
              <w:jc w:val="center"/>
              <w:rPr>
                <w:kern w:val="0"/>
                <w:szCs w:val="21"/>
              </w:rPr>
            </w:pPr>
          </w:p>
        </w:tc>
        <w:tc>
          <w:tcPr>
            <w:tcW w:w="1080" w:type="dxa"/>
            <w:tcBorders>
              <w:tl2br w:val="nil"/>
              <w:tr2bl w:val="nil"/>
            </w:tcBorders>
            <w:vAlign w:val="center"/>
          </w:tcPr>
          <w:p>
            <w:pPr>
              <w:jc w:val="center"/>
              <w:rPr>
                <w:kern w:val="0"/>
                <w:szCs w:val="21"/>
              </w:rPr>
            </w:pPr>
          </w:p>
        </w:tc>
        <w:tc>
          <w:tcPr>
            <w:tcW w:w="1064" w:type="dxa"/>
            <w:tcBorders>
              <w:tl2br w:val="nil"/>
              <w:tr2bl w:val="nil"/>
            </w:tcBorders>
            <w:vAlign w:val="center"/>
          </w:tcPr>
          <w:p>
            <w:pPr>
              <w:jc w:val="center"/>
              <w:rPr>
                <w:kern w:val="0"/>
                <w:szCs w:val="21"/>
              </w:rPr>
            </w:pPr>
          </w:p>
        </w:tc>
        <w:tc>
          <w:tcPr>
            <w:tcW w:w="1057" w:type="dxa"/>
            <w:tcBorders>
              <w:tl2br w:val="nil"/>
              <w:tr2bl w:val="nil"/>
            </w:tcBorders>
            <w:vAlign w:val="center"/>
          </w:tcPr>
          <w:p>
            <w:pPr>
              <w:jc w:val="center"/>
              <w:rPr>
                <w:kern w:val="0"/>
                <w:szCs w:val="21"/>
              </w:rPr>
            </w:pPr>
          </w:p>
        </w:tc>
        <w:tc>
          <w:tcPr>
            <w:tcW w:w="1055" w:type="dxa"/>
            <w:tcBorders>
              <w:tl2br w:val="nil"/>
              <w:tr2bl w:val="nil"/>
            </w:tcBorders>
            <w:vAlign w:val="center"/>
          </w:tcPr>
          <w:p>
            <w:pPr>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08" w:hRule="atLeast"/>
          <w:jc w:val="center"/>
        </w:trPr>
        <w:tc>
          <w:tcPr>
            <w:tcW w:w="2180" w:type="dxa"/>
            <w:tcBorders>
              <w:tl2br w:val="nil"/>
              <w:tr2bl w:val="nil"/>
            </w:tcBorders>
            <w:vAlign w:val="center"/>
          </w:tcPr>
          <w:p>
            <w:pPr>
              <w:jc w:val="center"/>
              <w:rPr>
                <w:kern w:val="0"/>
                <w:szCs w:val="21"/>
              </w:rPr>
            </w:pPr>
            <w:r>
              <w:rPr>
                <w:kern w:val="0"/>
                <w:szCs w:val="21"/>
              </w:rPr>
              <w:t>产量对应综合能耗</w:t>
            </w:r>
          </w:p>
          <w:p>
            <w:pPr>
              <w:jc w:val="center"/>
              <w:rPr>
                <w:kern w:val="0"/>
                <w:szCs w:val="21"/>
              </w:rPr>
            </w:pPr>
            <w:r>
              <w:rPr>
                <w:kern w:val="0"/>
                <w:szCs w:val="21"/>
              </w:rPr>
              <w:t>（吨标准煤）</w:t>
            </w:r>
          </w:p>
        </w:tc>
        <w:tc>
          <w:tcPr>
            <w:tcW w:w="1176" w:type="dxa"/>
            <w:tcBorders>
              <w:tl2br w:val="nil"/>
              <w:tr2bl w:val="nil"/>
            </w:tcBorders>
            <w:vAlign w:val="center"/>
          </w:tcPr>
          <w:p>
            <w:pPr>
              <w:jc w:val="center"/>
              <w:rPr>
                <w:kern w:val="0"/>
                <w:szCs w:val="21"/>
              </w:rPr>
            </w:pPr>
          </w:p>
        </w:tc>
        <w:tc>
          <w:tcPr>
            <w:tcW w:w="1068" w:type="dxa"/>
            <w:tcBorders>
              <w:tl2br w:val="nil"/>
              <w:tr2bl w:val="nil"/>
            </w:tcBorders>
            <w:vAlign w:val="center"/>
          </w:tcPr>
          <w:p>
            <w:pPr>
              <w:jc w:val="center"/>
              <w:rPr>
                <w:kern w:val="0"/>
                <w:szCs w:val="21"/>
              </w:rPr>
            </w:pPr>
          </w:p>
        </w:tc>
        <w:tc>
          <w:tcPr>
            <w:tcW w:w="1080" w:type="dxa"/>
            <w:tcBorders>
              <w:tl2br w:val="nil"/>
              <w:tr2bl w:val="nil"/>
            </w:tcBorders>
            <w:vAlign w:val="center"/>
          </w:tcPr>
          <w:p>
            <w:pPr>
              <w:jc w:val="center"/>
              <w:rPr>
                <w:kern w:val="0"/>
                <w:szCs w:val="21"/>
              </w:rPr>
            </w:pPr>
          </w:p>
        </w:tc>
        <w:tc>
          <w:tcPr>
            <w:tcW w:w="1064" w:type="dxa"/>
            <w:tcBorders>
              <w:tl2br w:val="nil"/>
              <w:tr2bl w:val="nil"/>
            </w:tcBorders>
            <w:vAlign w:val="center"/>
          </w:tcPr>
          <w:p>
            <w:pPr>
              <w:jc w:val="center"/>
              <w:rPr>
                <w:kern w:val="0"/>
                <w:szCs w:val="21"/>
              </w:rPr>
            </w:pPr>
          </w:p>
        </w:tc>
        <w:tc>
          <w:tcPr>
            <w:tcW w:w="1057" w:type="dxa"/>
            <w:tcBorders>
              <w:tl2br w:val="nil"/>
              <w:tr2bl w:val="nil"/>
            </w:tcBorders>
            <w:vAlign w:val="center"/>
          </w:tcPr>
          <w:p>
            <w:pPr>
              <w:jc w:val="center"/>
              <w:rPr>
                <w:kern w:val="0"/>
                <w:szCs w:val="21"/>
              </w:rPr>
            </w:pPr>
          </w:p>
        </w:tc>
        <w:tc>
          <w:tcPr>
            <w:tcW w:w="1055" w:type="dxa"/>
            <w:tcBorders>
              <w:tl2br w:val="nil"/>
              <w:tr2bl w:val="nil"/>
            </w:tcBorders>
            <w:vAlign w:val="center"/>
          </w:tcPr>
          <w:p>
            <w:pPr>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42" w:hRule="atLeast"/>
          <w:jc w:val="center"/>
        </w:trPr>
        <w:tc>
          <w:tcPr>
            <w:tcW w:w="2180" w:type="dxa"/>
            <w:tcBorders>
              <w:tl2br w:val="nil"/>
              <w:tr2bl w:val="nil"/>
            </w:tcBorders>
            <w:vAlign w:val="center"/>
          </w:tcPr>
          <w:p>
            <w:pPr>
              <w:jc w:val="center"/>
              <w:rPr>
                <w:kern w:val="0"/>
                <w:szCs w:val="21"/>
              </w:rPr>
            </w:pPr>
            <w:r>
              <w:rPr>
                <w:kern w:val="0"/>
                <w:szCs w:val="21"/>
              </w:rPr>
              <w:t>产量对应电耗</w:t>
            </w:r>
          </w:p>
          <w:p>
            <w:pPr>
              <w:jc w:val="center"/>
              <w:rPr>
                <w:kern w:val="0"/>
                <w:szCs w:val="21"/>
              </w:rPr>
            </w:pPr>
            <w:r>
              <w:rPr>
                <w:kern w:val="0"/>
                <w:szCs w:val="21"/>
              </w:rPr>
              <w:t>（千瓦时）</w:t>
            </w:r>
          </w:p>
        </w:tc>
        <w:tc>
          <w:tcPr>
            <w:tcW w:w="1176" w:type="dxa"/>
            <w:tcBorders>
              <w:tl2br w:val="nil"/>
              <w:tr2bl w:val="nil"/>
            </w:tcBorders>
            <w:vAlign w:val="center"/>
          </w:tcPr>
          <w:p>
            <w:pPr>
              <w:jc w:val="center"/>
              <w:rPr>
                <w:kern w:val="0"/>
                <w:szCs w:val="21"/>
              </w:rPr>
            </w:pPr>
          </w:p>
        </w:tc>
        <w:tc>
          <w:tcPr>
            <w:tcW w:w="1068" w:type="dxa"/>
            <w:tcBorders>
              <w:tl2br w:val="nil"/>
              <w:tr2bl w:val="nil"/>
            </w:tcBorders>
            <w:vAlign w:val="center"/>
          </w:tcPr>
          <w:p>
            <w:pPr>
              <w:jc w:val="center"/>
              <w:rPr>
                <w:kern w:val="0"/>
                <w:szCs w:val="21"/>
              </w:rPr>
            </w:pPr>
          </w:p>
        </w:tc>
        <w:tc>
          <w:tcPr>
            <w:tcW w:w="1080" w:type="dxa"/>
            <w:tcBorders>
              <w:tl2br w:val="nil"/>
              <w:tr2bl w:val="nil"/>
            </w:tcBorders>
            <w:vAlign w:val="center"/>
          </w:tcPr>
          <w:p>
            <w:pPr>
              <w:jc w:val="center"/>
              <w:rPr>
                <w:kern w:val="0"/>
                <w:szCs w:val="21"/>
              </w:rPr>
            </w:pPr>
          </w:p>
        </w:tc>
        <w:tc>
          <w:tcPr>
            <w:tcW w:w="1064" w:type="dxa"/>
            <w:tcBorders>
              <w:tl2br w:val="nil"/>
              <w:tr2bl w:val="nil"/>
            </w:tcBorders>
            <w:vAlign w:val="center"/>
          </w:tcPr>
          <w:p>
            <w:pPr>
              <w:jc w:val="center"/>
              <w:rPr>
                <w:kern w:val="0"/>
                <w:szCs w:val="21"/>
              </w:rPr>
            </w:pPr>
          </w:p>
        </w:tc>
        <w:tc>
          <w:tcPr>
            <w:tcW w:w="1057" w:type="dxa"/>
            <w:tcBorders>
              <w:tl2br w:val="nil"/>
              <w:tr2bl w:val="nil"/>
            </w:tcBorders>
            <w:vAlign w:val="center"/>
          </w:tcPr>
          <w:p>
            <w:pPr>
              <w:jc w:val="center"/>
              <w:rPr>
                <w:kern w:val="0"/>
                <w:szCs w:val="21"/>
              </w:rPr>
            </w:pPr>
          </w:p>
        </w:tc>
        <w:tc>
          <w:tcPr>
            <w:tcW w:w="1055" w:type="dxa"/>
            <w:tcBorders>
              <w:tl2br w:val="nil"/>
              <w:tr2bl w:val="nil"/>
            </w:tcBorders>
            <w:vAlign w:val="center"/>
          </w:tcPr>
          <w:p>
            <w:pPr>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08" w:hRule="atLeast"/>
          <w:jc w:val="center"/>
        </w:trPr>
        <w:tc>
          <w:tcPr>
            <w:tcW w:w="2180" w:type="dxa"/>
            <w:tcBorders>
              <w:tl2br w:val="nil"/>
              <w:tr2bl w:val="nil"/>
            </w:tcBorders>
            <w:vAlign w:val="center"/>
          </w:tcPr>
          <w:p>
            <w:pPr>
              <w:jc w:val="center"/>
              <w:rPr>
                <w:kern w:val="0"/>
                <w:szCs w:val="21"/>
              </w:rPr>
            </w:pPr>
            <w:r>
              <w:rPr>
                <w:kern w:val="0"/>
                <w:szCs w:val="21"/>
              </w:rPr>
              <w:t>单位产品综合能耗</w:t>
            </w:r>
          </w:p>
          <w:p>
            <w:pPr>
              <w:jc w:val="center"/>
              <w:rPr>
                <w:kern w:val="0"/>
                <w:szCs w:val="21"/>
              </w:rPr>
            </w:pPr>
            <w:r>
              <w:rPr>
                <w:kern w:val="0"/>
                <w:szCs w:val="21"/>
              </w:rPr>
              <w:t>（吨标准煤/单位产品）</w:t>
            </w:r>
          </w:p>
        </w:tc>
        <w:tc>
          <w:tcPr>
            <w:tcW w:w="1176" w:type="dxa"/>
            <w:tcBorders>
              <w:tl2br w:val="nil"/>
              <w:tr2bl w:val="nil"/>
            </w:tcBorders>
            <w:vAlign w:val="center"/>
          </w:tcPr>
          <w:p>
            <w:pPr>
              <w:jc w:val="center"/>
              <w:rPr>
                <w:kern w:val="0"/>
                <w:szCs w:val="21"/>
              </w:rPr>
            </w:pPr>
          </w:p>
        </w:tc>
        <w:tc>
          <w:tcPr>
            <w:tcW w:w="1068" w:type="dxa"/>
            <w:tcBorders>
              <w:tl2br w:val="nil"/>
              <w:tr2bl w:val="nil"/>
            </w:tcBorders>
            <w:vAlign w:val="center"/>
          </w:tcPr>
          <w:p>
            <w:pPr>
              <w:jc w:val="center"/>
              <w:rPr>
                <w:kern w:val="0"/>
                <w:szCs w:val="21"/>
              </w:rPr>
            </w:pPr>
          </w:p>
        </w:tc>
        <w:tc>
          <w:tcPr>
            <w:tcW w:w="1080" w:type="dxa"/>
            <w:tcBorders>
              <w:tl2br w:val="nil"/>
              <w:tr2bl w:val="nil"/>
            </w:tcBorders>
            <w:vAlign w:val="center"/>
          </w:tcPr>
          <w:p>
            <w:pPr>
              <w:jc w:val="center"/>
              <w:rPr>
                <w:kern w:val="0"/>
                <w:szCs w:val="21"/>
              </w:rPr>
            </w:pPr>
          </w:p>
        </w:tc>
        <w:tc>
          <w:tcPr>
            <w:tcW w:w="1064" w:type="dxa"/>
            <w:tcBorders>
              <w:tl2br w:val="nil"/>
              <w:tr2bl w:val="nil"/>
            </w:tcBorders>
            <w:vAlign w:val="center"/>
          </w:tcPr>
          <w:p>
            <w:pPr>
              <w:jc w:val="center"/>
              <w:rPr>
                <w:kern w:val="0"/>
                <w:szCs w:val="21"/>
              </w:rPr>
            </w:pPr>
          </w:p>
        </w:tc>
        <w:tc>
          <w:tcPr>
            <w:tcW w:w="1057" w:type="dxa"/>
            <w:tcBorders>
              <w:tl2br w:val="nil"/>
              <w:tr2bl w:val="nil"/>
            </w:tcBorders>
            <w:vAlign w:val="center"/>
          </w:tcPr>
          <w:p>
            <w:pPr>
              <w:jc w:val="center"/>
              <w:rPr>
                <w:kern w:val="0"/>
                <w:szCs w:val="21"/>
              </w:rPr>
            </w:pPr>
          </w:p>
        </w:tc>
        <w:tc>
          <w:tcPr>
            <w:tcW w:w="1055" w:type="dxa"/>
            <w:tcBorders>
              <w:tl2br w:val="nil"/>
              <w:tr2bl w:val="nil"/>
            </w:tcBorders>
            <w:vAlign w:val="center"/>
          </w:tcPr>
          <w:p>
            <w:pPr>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32" w:hRule="atLeast"/>
          <w:jc w:val="center"/>
        </w:trPr>
        <w:tc>
          <w:tcPr>
            <w:tcW w:w="2180" w:type="dxa"/>
            <w:tcBorders>
              <w:tl2br w:val="nil"/>
              <w:tr2bl w:val="nil"/>
            </w:tcBorders>
            <w:vAlign w:val="center"/>
          </w:tcPr>
          <w:p>
            <w:pPr>
              <w:jc w:val="center"/>
              <w:rPr>
                <w:kern w:val="0"/>
                <w:szCs w:val="21"/>
              </w:rPr>
            </w:pPr>
            <w:r>
              <w:rPr>
                <w:kern w:val="0"/>
                <w:szCs w:val="21"/>
              </w:rPr>
              <w:t>单位产品电耗</w:t>
            </w:r>
          </w:p>
          <w:p>
            <w:pPr>
              <w:jc w:val="center"/>
              <w:rPr>
                <w:kern w:val="0"/>
                <w:szCs w:val="21"/>
              </w:rPr>
            </w:pPr>
            <w:r>
              <w:rPr>
                <w:kern w:val="0"/>
                <w:szCs w:val="21"/>
              </w:rPr>
              <w:t>（千瓦时/单位产品）</w:t>
            </w:r>
          </w:p>
        </w:tc>
        <w:tc>
          <w:tcPr>
            <w:tcW w:w="1176" w:type="dxa"/>
            <w:tcBorders>
              <w:tl2br w:val="nil"/>
              <w:tr2bl w:val="nil"/>
            </w:tcBorders>
            <w:vAlign w:val="center"/>
          </w:tcPr>
          <w:p>
            <w:pPr>
              <w:jc w:val="center"/>
              <w:rPr>
                <w:kern w:val="0"/>
                <w:szCs w:val="21"/>
              </w:rPr>
            </w:pPr>
          </w:p>
        </w:tc>
        <w:tc>
          <w:tcPr>
            <w:tcW w:w="1068" w:type="dxa"/>
            <w:tcBorders>
              <w:tl2br w:val="nil"/>
              <w:tr2bl w:val="nil"/>
            </w:tcBorders>
            <w:vAlign w:val="center"/>
          </w:tcPr>
          <w:p>
            <w:pPr>
              <w:jc w:val="center"/>
              <w:rPr>
                <w:kern w:val="0"/>
                <w:szCs w:val="21"/>
              </w:rPr>
            </w:pPr>
          </w:p>
        </w:tc>
        <w:tc>
          <w:tcPr>
            <w:tcW w:w="1080" w:type="dxa"/>
            <w:tcBorders>
              <w:tl2br w:val="nil"/>
              <w:tr2bl w:val="nil"/>
            </w:tcBorders>
            <w:vAlign w:val="center"/>
          </w:tcPr>
          <w:p>
            <w:pPr>
              <w:jc w:val="center"/>
              <w:rPr>
                <w:kern w:val="0"/>
                <w:szCs w:val="21"/>
              </w:rPr>
            </w:pPr>
          </w:p>
        </w:tc>
        <w:tc>
          <w:tcPr>
            <w:tcW w:w="1064" w:type="dxa"/>
            <w:tcBorders>
              <w:tl2br w:val="nil"/>
              <w:tr2bl w:val="nil"/>
            </w:tcBorders>
            <w:vAlign w:val="center"/>
          </w:tcPr>
          <w:p>
            <w:pPr>
              <w:jc w:val="center"/>
              <w:rPr>
                <w:kern w:val="0"/>
                <w:szCs w:val="21"/>
              </w:rPr>
            </w:pPr>
          </w:p>
        </w:tc>
        <w:tc>
          <w:tcPr>
            <w:tcW w:w="1057" w:type="dxa"/>
            <w:tcBorders>
              <w:tl2br w:val="nil"/>
              <w:tr2bl w:val="nil"/>
            </w:tcBorders>
            <w:vAlign w:val="center"/>
          </w:tcPr>
          <w:p>
            <w:pPr>
              <w:jc w:val="center"/>
              <w:rPr>
                <w:kern w:val="0"/>
                <w:szCs w:val="21"/>
              </w:rPr>
            </w:pPr>
          </w:p>
        </w:tc>
        <w:tc>
          <w:tcPr>
            <w:tcW w:w="1055" w:type="dxa"/>
            <w:tcBorders>
              <w:tl2br w:val="nil"/>
              <w:tr2bl w:val="nil"/>
            </w:tcBorders>
            <w:vAlign w:val="center"/>
          </w:tcPr>
          <w:p>
            <w:pPr>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32" w:hRule="atLeast"/>
          <w:jc w:val="center"/>
        </w:trPr>
        <w:tc>
          <w:tcPr>
            <w:tcW w:w="2180" w:type="dxa"/>
            <w:tcBorders>
              <w:tl2br w:val="nil"/>
              <w:tr2bl w:val="nil"/>
            </w:tcBorders>
            <w:vAlign w:val="center"/>
          </w:tcPr>
          <w:p>
            <w:pPr>
              <w:jc w:val="center"/>
              <w:rPr>
                <w:kern w:val="0"/>
                <w:szCs w:val="21"/>
              </w:rPr>
            </w:pPr>
            <w:r>
              <w:rPr>
                <w:kern w:val="0"/>
                <w:szCs w:val="21"/>
              </w:rPr>
              <w:t>备注</w:t>
            </w:r>
          </w:p>
        </w:tc>
        <w:tc>
          <w:tcPr>
            <w:tcW w:w="2244" w:type="dxa"/>
            <w:gridSpan w:val="2"/>
            <w:tcBorders>
              <w:tl2br w:val="nil"/>
              <w:tr2bl w:val="nil"/>
            </w:tcBorders>
            <w:vAlign w:val="center"/>
          </w:tcPr>
          <w:p>
            <w:pPr>
              <w:jc w:val="center"/>
              <w:rPr>
                <w:kern w:val="0"/>
                <w:szCs w:val="21"/>
              </w:rPr>
            </w:pPr>
          </w:p>
        </w:tc>
        <w:tc>
          <w:tcPr>
            <w:tcW w:w="2144" w:type="dxa"/>
            <w:gridSpan w:val="2"/>
            <w:tcBorders>
              <w:tl2br w:val="nil"/>
              <w:tr2bl w:val="nil"/>
            </w:tcBorders>
            <w:vAlign w:val="center"/>
          </w:tcPr>
          <w:p>
            <w:pPr>
              <w:jc w:val="center"/>
              <w:rPr>
                <w:kern w:val="0"/>
                <w:szCs w:val="21"/>
              </w:rPr>
            </w:pPr>
          </w:p>
        </w:tc>
        <w:tc>
          <w:tcPr>
            <w:tcW w:w="2112" w:type="dxa"/>
            <w:gridSpan w:val="2"/>
            <w:tcBorders>
              <w:tl2br w:val="nil"/>
              <w:tr2bl w:val="nil"/>
            </w:tcBorders>
            <w:vAlign w:val="center"/>
          </w:tcPr>
          <w:p>
            <w:pPr>
              <w:jc w:val="center"/>
              <w:rPr>
                <w:kern w:val="0"/>
                <w:szCs w:val="21"/>
              </w:rPr>
            </w:pPr>
          </w:p>
        </w:tc>
      </w:tr>
    </w:tbl>
    <w:p>
      <w:pPr>
        <w:jc w:val="center"/>
        <w:rPr>
          <w:rFonts w:eastAsia="黑体"/>
          <w:bCs/>
          <w:sz w:val="32"/>
          <w:szCs w:val="32"/>
        </w:rPr>
      </w:pPr>
    </w:p>
    <w:p>
      <w:pPr>
        <w:jc w:val="center"/>
        <w:rPr>
          <w:rFonts w:eastAsia="黑体"/>
          <w:bCs/>
          <w:sz w:val="32"/>
          <w:szCs w:val="32"/>
        </w:rPr>
      </w:pPr>
    </w:p>
    <w:p>
      <w:pPr>
        <w:jc w:val="center"/>
        <w:rPr>
          <w:rFonts w:eastAsia="黑体"/>
          <w:bCs/>
          <w:sz w:val="32"/>
          <w:szCs w:val="32"/>
        </w:rPr>
      </w:pPr>
    </w:p>
    <w:p>
      <w:pPr>
        <w:jc w:val="center"/>
        <w:rPr>
          <w:rFonts w:eastAsia="黑体"/>
          <w:bCs/>
          <w:sz w:val="32"/>
          <w:szCs w:val="32"/>
        </w:rPr>
      </w:pPr>
      <w:r>
        <w:rPr>
          <w:rFonts w:eastAsia="黑体"/>
          <w:bCs/>
          <w:sz w:val="32"/>
          <w:szCs w:val="32"/>
        </w:rPr>
        <w:t>填表说明</w:t>
      </w:r>
    </w:p>
    <w:p>
      <w:pPr>
        <w:pStyle w:val="12"/>
        <w:snapToGrid w:val="0"/>
        <w:spacing w:before="156" w:beforeLines="50" w:after="156" w:afterLines="50" w:line="360" w:lineRule="auto"/>
        <w:ind w:firstLine="560"/>
        <w:rPr>
          <w:rFonts w:ascii="Times New Roman"/>
          <w:sz w:val="28"/>
          <w:szCs w:val="28"/>
        </w:rPr>
      </w:pPr>
      <w:r>
        <w:rPr>
          <w:rFonts w:ascii="Times New Roman"/>
          <w:sz w:val="28"/>
          <w:szCs w:val="28"/>
        </w:rPr>
        <w:t>1.本表统计期为一年（日历年），本年指最近完整年，例如本年为2018年度，上年为2017年。</w:t>
      </w:r>
    </w:p>
    <w:p>
      <w:pPr>
        <w:pStyle w:val="12"/>
        <w:snapToGrid w:val="0"/>
        <w:spacing w:before="156" w:beforeLines="50" w:after="156" w:afterLines="50" w:line="360" w:lineRule="auto"/>
        <w:ind w:firstLine="560"/>
        <w:rPr>
          <w:rFonts w:ascii="Times New Roman"/>
          <w:sz w:val="28"/>
          <w:szCs w:val="28"/>
        </w:rPr>
      </w:pPr>
      <w:r>
        <w:rPr>
          <w:rFonts w:ascii="Times New Roman"/>
          <w:sz w:val="28"/>
          <w:szCs w:val="28"/>
        </w:rPr>
        <w:t>2</w:t>
      </w:r>
      <w:r>
        <w:rPr>
          <w:rFonts w:hint="eastAsia" w:ascii="Times New Roman"/>
          <w:sz w:val="28"/>
          <w:szCs w:val="28"/>
        </w:rPr>
        <w:t>.</w:t>
      </w:r>
      <w:r>
        <w:rPr>
          <w:rFonts w:ascii="Times New Roman"/>
          <w:sz w:val="28"/>
          <w:szCs w:val="28"/>
        </w:rPr>
        <w:t>能耗指标计算的统计数据应有据可查，统计期内的产量、用电量及其他能源使用量应基于原始台账</w:t>
      </w:r>
      <w:r>
        <w:rPr>
          <w:rFonts w:hint="eastAsia" w:ascii="Times New Roman"/>
          <w:sz w:val="28"/>
          <w:szCs w:val="28"/>
          <w:lang w:eastAsia="zh-CN"/>
        </w:rPr>
        <w:t>，综合能源消费量以当量值填报</w:t>
      </w:r>
      <w:r>
        <w:rPr>
          <w:rFonts w:ascii="Times New Roman"/>
          <w:sz w:val="28"/>
          <w:szCs w:val="28"/>
        </w:rPr>
        <w:t>。</w:t>
      </w:r>
    </w:p>
    <w:p>
      <w:pPr>
        <w:pStyle w:val="12"/>
        <w:snapToGrid w:val="0"/>
        <w:spacing w:before="156" w:beforeLines="50" w:after="156" w:afterLines="50" w:line="360" w:lineRule="auto"/>
        <w:ind w:firstLine="560"/>
        <w:rPr>
          <w:rFonts w:ascii="Times New Roman"/>
          <w:sz w:val="28"/>
          <w:szCs w:val="28"/>
        </w:rPr>
      </w:pPr>
      <w:r>
        <w:rPr>
          <w:rFonts w:ascii="Times New Roman"/>
          <w:sz w:val="28"/>
          <w:szCs w:val="28"/>
        </w:rPr>
        <w:t>3.单位产品综合能耗或电耗指标计算应符合国家单位产品能源消耗限额相关标准，以及云南省主要工业产品能耗限额及计算方法（试行）相关规定。</w:t>
      </w:r>
    </w:p>
    <w:p>
      <w:pPr>
        <w:pStyle w:val="12"/>
        <w:snapToGrid w:val="0"/>
        <w:spacing w:line="360" w:lineRule="auto"/>
        <w:ind w:firstLine="560"/>
        <w:rPr>
          <w:rFonts w:ascii="Times New Roman"/>
          <w:sz w:val="28"/>
          <w:szCs w:val="28"/>
        </w:rPr>
      </w:pPr>
      <w:r>
        <w:rPr>
          <w:rFonts w:ascii="Times New Roman"/>
          <w:sz w:val="28"/>
          <w:szCs w:val="28"/>
        </w:rPr>
        <w:t>4.产品名称：产品1为企业某一生产工艺（生产线）生产的某种产品，两种不同工艺生产的相同产品视为两种产品，如企业生产3种以上产品，可通过复制“指标信息表”填报。本年</w:t>
      </w:r>
      <w:r>
        <w:rPr>
          <w:rFonts w:ascii="Times New Roman"/>
          <w:bCs/>
          <w:sz w:val="28"/>
          <w:szCs w:val="28"/>
        </w:rPr>
        <w:t>“领跑者”</w:t>
      </w:r>
      <w:r>
        <w:rPr>
          <w:rFonts w:ascii="Times New Roman"/>
          <w:sz w:val="28"/>
          <w:szCs w:val="28"/>
        </w:rPr>
        <w:t>产品单耗指标</w:t>
      </w:r>
      <w:r>
        <w:rPr>
          <w:rFonts w:hint="eastAsia" w:ascii="Times New Roman"/>
          <w:sz w:val="28"/>
          <w:szCs w:val="28"/>
        </w:rPr>
        <w:t>详</w:t>
      </w:r>
      <w:r>
        <w:rPr>
          <w:rFonts w:ascii="Times New Roman"/>
          <w:sz w:val="28"/>
          <w:szCs w:val="28"/>
        </w:rPr>
        <w:t>见下表。</w:t>
      </w:r>
    </w:p>
    <w:tbl>
      <w:tblPr>
        <w:tblStyle w:val="8"/>
        <w:tblW w:w="79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09"/>
        <w:gridCol w:w="1675"/>
        <w:gridCol w:w="701"/>
        <w:gridCol w:w="1117"/>
        <w:gridCol w:w="1259"/>
        <w:gridCol w:w="558"/>
        <w:gridCol w:w="1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5" w:hRule="atLeast"/>
          <w:tblHeader/>
          <w:jc w:val="center"/>
        </w:trPr>
        <w:tc>
          <w:tcPr>
            <w:tcW w:w="809" w:type="dxa"/>
            <w:vAlign w:val="center"/>
          </w:tcPr>
          <w:p>
            <w:pPr>
              <w:snapToGrid w:val="0"/>
              <w:jc w:val="center"/>
              <w:rPr>
                <w:rFonts w:ascii="宋体" w:hAnsi="宋体" w:cs="宋体"/>
                <w:b/>
                <w:color w:val="000000"/>
                <w:kern w:val="0"/>
                <w:szCs w:val="21"/>
              </w:rPr>
            </w:pPr>
            <w:r>
              <w:rPr>
                <w:rFonts w:hint="eastAsia" w:ascii="宋体" w:hAnsi="宋体" w:cs="宋体"/>
                <w:b/>
                <w:color w:val="000000"/>
                <w:kern w:val="0"/>
                <w:szCs w:val="21"/>
              </w:rPr>
              <w:t>行业</w:t>
            </w:r>
          </w:p>
        </w:tc>
        <w:tc>
          <w:tcPr>
            <w:tcW w:w="7128" w:type="dxa"/>
            <w:gridSpan w:val="6"/>
            <w:vAlign w:val="center"/>
          </w:tcPr>
          <w:p>
            <w:pPr>
              <w:snapToGrid w:val="0"/>
              <w:jc w:val="center"/>
              <w:rPr>
                <w:rFonts w:ascii="宋体" w:hAnsi="宋体" w:cs="宋体"/>
                <w:b/>
                <w:color w:val="000000"/>
                <w:kern w:val="0"/>
                <w:szCs w:val="21"/>
              </w:rPr>
            </w:pPr>
            <w:r>
              <w:rPr>
                <w:rFonts w:hint="eastAsia" w:ascii="宋体" w:hAnsi="宋体" w:cs="宋体"/>
                <w:b/>
                <w:color w:val="000000"/>
                <w:kern w:val="0"/>
                <w:szCs w:val="21"/>
              </w:rPr>
              <w:t>单位产品能耗指标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82" w:hRule="atLeast"/>
          <w:jc w:val="center"/>
        </w:trPr>
        <w:tc>
          <w:tcPr>
            <w:tcW w:w="809" w:type="dxa"/>
            <w:vMerge w:val="restart"/>
            <w:vAlign w:val="center"/>
          </w:tcPr>
          <w:p>
            <w:pPr>
              <w:snapToGrid w:val="0"/>
              <w:jc w:val="center"/>
              <w:rPr>
                <w:rFonts w:ascii="宋体" w:hAnsi="宋体" w:cs="宋体"/>
                <w:color w:val="000000"/>
                <w:szCs w:val="21"/>
              </w:rPr>
            </w:pPr>
            <w:r>
              <w:rPr>
                <w:rFonts w:hint="eastAsia" w:ascii="宋体" w:hAnsi="宋体" w:cs="宋体"/>
                <w:color w:val="000000"/>
                <w:szCs w:val="21"/>
              </w:rPr>
              <w:t>钢铁</w:t>
            </w:r>
          </w:p>
        </w:tc>
        <w:tc>
          <w:tcPr>
            <w:tcW w:w="1675" w:type="dxa"/>
            <w:vAlign w:val="center"/>
          </w:tcPr>
          <w:p>
            <w:pPr>
              <w:snapToGrid w:val="0"/>
              <w:jc w:val="center"/>
              <w:rPr>
                <w:rFonts w:ascii="宋体" w:hAnsi="宋体" w:cs="宋体"/>
                <w:color w:val="000000"/>
                <w:szCs w:val="21"/>
              </w:rPr>
            </w:pPr>
            <w:r>
              <w:rPr>
                <w:rFonts w:hint="eastAsia" w:ascii="宋体" w:hAnsi="宋体" w:cs="宋体"/>
                <w:color w:val="000000"/>
                <w:szCs w:val="21"/>
              </w:rPr>
              <w:t>（高炉）</w:t>
            </w:r>
          </w:p>
          <w:p>
            <w:pPr>
              <w:snapToGrid w:val="0"/>
              <w:jc w:val="center"/>
              <w:rPr>
                <w:rFonts w:ascii="宋体" w:hAnsi="宋体" w:cs="宋体"/>
                <w:color w:val="000000"/>
                <w:szCs w:val="21"/>
              </w:rPr>
            </w:pPr>
            <w:r>
              <w:rPr>
                <w:rFonts w:hint="eastAsia" w:ascii="宋体" w:hAnsi="宋体" w:cs="宋体"/>
                <w:color w:val="000000"/>
                <w:szCs w:val="21"/>
              </w:rPr>
              <w:t>生铁综合能耗</w:t>
            </w:r>
          </w:p>
        </w:tc>
        <w:tc>
          <w:tcPr>
            <w:tcW w:w="1818" w:type="dxa"/>
            <w:gridSpan w:val="2"/>
            <w:vAlign w:val="center"/>
          </w:tcPr>
          <w:p>
            <w:pPr>
              <w:snapToGrid w:val="0"/>
              <w:jc w:val="center"/>
              <w:rPr>
                <w:rFonts w:ascii="宋体" w:hAnsi="宋体" w:cs="宋体"/>
                <w:color w:val="000000"/>
                <w:szCs w:val="21"/>
              </w:rPr>
            </w:pPr>
            <w:r>
              <w:rPr>
                <w:rFonts w:hint="eastAsia" w:ascii="宋体" w:hAnsi="宋体" w:cs="宋体"/>
                <w:color w:val="000000"/>
                <w:szCs w:val="21"/>
              </w:rPr>
              <w:t>（高炉）</w:t>
            </w:r>
          </w:p>
          <w:p>
            <w:pPr>
              <w:snapToGrid w:val="0"/>
              <w:jc w:val="center"/>
              <w:rPr>
                <w:rFonts w:ascii="宋体" w:hAnsi="宋体" w:cs="宋体"/>
                <w:color w:val="000000"/>
                <w:szCs w:val="21"/>
              </w:rPr>
            </w:pPr>
            <w:r>
              <w:rPr>
                <w:rFonts w:hint="eastAsia" w:ascii="宋体" w:hAnsi="宋体" w:cs="宋体"/>
                <w:color w:val="000000"/>
                <w:szCs w:val="21"/>
              </w:rPr>
              <w:t>生铁电耗</w:t>
            </w:r>
          </w:p>
        </w:tc>
        <w:tc>
          <w:tcPr>
            <w:tcW w:w="1817" w:type="dxa"/>
            <w:gridSpan w:val="2"/>
            <w:vAlign w:val="center"/>
          </w:tcPr>
          <w:p>
            <w:pPr>
              <w:snapToGrid w:val="0"/>
              <w:jc w:val="center"/>
              <w:rPr>
                <w:rFonts w:ascii="宋体" w:hAnsi="宋体" w:cs="宋体"/>
                <w:color w:val="000000"/>
                <w:szCs w:val="21"/>
              </w:rPr>
            </w:pPr>
            <w:r>
              <w:rPr>
                <w:rFonts w:hint="eastAsia" w:ascii="宋体" w:hAnsi="宋体" w:cs="宋体"/>
                <w:color w:val="000000"/>
                <w:szCs w:val="21"/>
              </w:rPr>
              <w:t>（转炉）</w:t>
            </w:r>
          </w:p>
          <w:p>
            <w:pPr>
              <w:snapToGrid w:val="0"/>
              <w:jc w:val="center"/>
              <w:rPr>
                <w:rFonts w:ascii="宋体" w:hAnsi="宋体" w:cs="宋体"/>
                <w:color w:val="000000"/>
                <w:szCs w:val="21"/>
              </w:rPr>
            </w:pPr>
            <w:r>
              <w:rPr>
                <w:rFonts w:hint="eastAsia" w:ascii="宋体" w:hAnsi="宋体" w:cs="宋体"/>
                <w:color w:val="000000"/>
                <w:szCs w:val="21"/>
              </w:rPr>
              <w:t>粗钢综合能耗</w:t>
            </w:r>
          </w:p>
        </w:tc>
        <w:tc>
          <w:tcPr>
            <w:tcW w:w="1818" w:type="dxa"/>
            <w:vAlign w:val="center"/>
          </w:tcPr>
          <w:p>
            <w:pPr>
              <w:snapToGrid w:val="0"/>
              <w:jc w:val="center"/>
              <w:rPr>
                <w:rFonts w:ascii="宋体" w:hAnsi="宋体" w:cs="宋体"/>
                <w:color w:val="000000"/>
                <w:szCs w:val="21"/>
              </w:rPr>
            </w:pPr>
            <w:r>
              <w:rPr>
                <w:rFonts w:hint="eastAsia" w:ascii="宋体" w:hAnsi="宋体" w:cs="宋体"/>
                <w:color w:val="000000"/>
                <w:szCs w:val="21"/>
              </w:rPr>
              <w:t>（转炉）</w:t>
            </w:r>
          </w:p>
          <w:p>
            <w:pPr>
              <w:snapToGrid w:val="0"/>
              <w:jc w:val="center"/>
              <w:rPr>
                <w:rFonts w:ascii="宋体" w:hAnsi="宋体" w:cs="宋体"/>
                <w:color w:val="000000"/>
                <w:kern w:val="0"/>
                <w:szCs w:val="21"/>
              </w:rPr>
            </w:pPr>
            <w:r>
              <w:rPr>
                <w:rFonts w:hint="eastAsia" w:ascii="宋体" w:hAnsi="宋体" w:cs="宋体"/>
                <w:color w:val="000000"/>
                <w:szCs w:val="21"/>
              </w:rPr>
              <w:t>粗钢电耗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82" w:hRule="atLeast"/>
          <w:jc w:val="center"/>
        </w:trPr>
        <w:tc>
          <w:tcPr>
            <w:tcW w:w="809" w:type="dxa"/>
            <w:vMerge w:val="continue"/>
            <w:vAlign w:val="center"/>
          </w:tcPr>
          <w:p>
            <w:pPr>
              <w:snapToGrid w:val="0"/>
              <w:jc w:val="center"/>
              <w:rPr>
                <w:rFonts w:hint="eastAsia" w:ascii="宋体" w:hAnsi="宋体" w:cs="宋体"/>
                <w:color w:val="000000"/>
                <w:szCs w:val="21"/>
              </w:rPr>
            </w:pPr>
          </w:p>
        </w:tc>
        <w:tc>
          <w:tcPr>
            <w:tcW w:w="1675" w:type="dxa"/>
            <w:vAlign w:val="center"/>
          </w:tcPr>
          <w:p>
            <w:pPr>
              <w:snapToGrid w:val="0"/>
              <w:jc w:val="center"/>
              <w:rPr>
                <w:rFonts w:hint="eastAsia" w:ascii="宋体" w:hAnsi="宋体" w:cs="宋体"/>
                <w:color w:val="000000"/>
                <w:szCs w:val="21"/>
              </w:rPr>
            </w:pPr>
            <w:r>
              <w:rPr>
                <w:rFonts w:hint="eastAsia" w:ascii="宋体" w:hAnsi="宋体" w:cs="宋体"/>
                <w:color w:val="000000"/>
                <w:szCs w:val="21"/>
              </w:rPr>
              <w:t>烧结综合能耗</w:t>
            </w:r>
          </w:p>
        </w:tc>
        <w:tc>
          <w:tcPr>
            <w:tcW w:w="1818" w:type="dxa"/>
            <w:gridSpan w:val="2"/>
            <w:vAlign w:val="center"/>
          </w:tcPr>
          <w:p>
            <w:pPr>
              <w:snapToGrid w:val="0"/>
              <w:jc w:val="center"/>
              <w:rPr>
                <w:rFonts w:hint="eastAsia" w:ascii="宋体" w:hAnsi="宋体" w:cs="宋体"/>
                <w:color w:val="000000"/>
                <w:szCs w:val="21"/>
              </w:rPr>
            </w:pPr>
            <w:r>
              <w:rPr>
                <w:rFonts w:hint="eastAsia" w:ascii="宋体" w:hAnsi="宋体" w:cs="宋体"/>
                <w:color w:val="000000"/>
                <w:szCs w:val="21"/>
              </w:rPr>
              <w:t>烧结电耗</w:t>
            </w:r>
          </w:p>
        </w:tc>
        <w:tc>
          <w:tcPr>
            <w:tcW w:w="1817" w:type="dxa"/>
            <w:gridSpan w:val="2"/>
            <w:vAlign w:val="center"/>
          </w:tcPr>
          <w:p>
            <w:pPr>
              <w:snapToGrid w:val="0"/>
              <w:jc w:val="center"/>
              <w:rPr>
                <w:rFonts w:hint="eastAsia" w:ascii="宋体" w:hAnsi="宋体" w:cs="宋体"/>
                <w:color w:val="000000"/>
                <w:szCs w:val="21"/>
              </w:rPr>
            </w:pPr>
            <w:r>
              <w:rPr>
                <w:rFonts w:hint="eastAsia" w:ascii="宋体" w:hAnsi="宋体" w:cs="宋体"/>
                <w:color w:val="000000"/>
                <w:szCs w:val="21"/>
              </w:rPr>
              <w:t>球团综合能耗</w:t>
            </w:r>
          </w:p>
        </w:tc>
        <w:tc>
          <w:tcPr>
            <w:tcW w:w="1818" w:type="dxa"/>
            <w:vAlign w:val="center"/>
          </w:tcPr>
          <w:p>
            <w:pPr>
              <w:snapToGrid w:val="0"/>
              <w:jc w:val="center"/>
              <w:rPr>
                <w:rFonts w:hint="eastAsia" w:ascii="宋体" w:hAnsi="宋体" w:cs="宋体"/>
                <w:color w:val="000000"/>
                <w:szCs w:val="21"/>
              </w:rPr>
            </w:pPr>
            <w:r>
              <w:rPr>
                <w:rFonts w:hint="eastAsia" w:ascii="宋体" w:hAnsi="宋体" w:cs="宋体"/>
                <w:color w:val="000000"/>
                <w:szCs w:val="21"/>
              </w:rPr>
              <w:t>球团电耗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18" w:hRule="atLeast"/>
          <w:jc w:val="center"/>
        </w:trPr>
        <w:tc>
          <w:tcPr>
            <w:tcW w:w="809" w:type="dxa"/>
            <w:vAlign w:val="center"/>
          </w:tcPr>
          <w:p>
            <w:pPr>
              <w:snapToGrid w:val="0"/>
              <w:jc w:val="center"/>
              <w:rPr>
                <w:rFonts w:ascii="宋体" w:hAnsi="宋体" w:cs="宋体"/>
                <w:color w:val="000000"/>
                <w:kern w:val="0"/>
                <w:szCs w:val="21"/>
              </w:rPr>
            </w:pPr>
            <w:r>
              <w:rPr>
                <w:rFonts w:hint="eastAsia" w:ascii="宋体" w:hAnsi="宋体" w:cs="宋体"/>
                <w:color w:val="000000"/>
                <w:szCs w:val="21"/>
              </w:rPr>
              <w:t>水泥</w:t>
            </w:r>
          </w:p>
        </w:tc>
        <w:tc>
          <w:tcPr>
            <w:tcW w:w="1675" w:type="dxa"/>
            <w:vAlign w:val="center"/>
          </w:tcPr>
          <w:p>
            <w:pPr>
              <w:snapToGrid w:val="0"/>
              <w:jc w:val="center"/>
              <w:rPr>
                <w:rFonts w:ascii="宋体" w:hAnsi="宋体" w:cs="宋体"/>
                <w:color w:val="000000"/>
                <w:kern w:val="0"/>
                <w:szCs w:val="21"/>
              </w:rPr>
            </w:pPr>
            <w:r>
              <w:rPr>
                <w:rFonts w:hint="eastAsia" w:ascii="宋体" w:hAnsi="宋体" w:cs="宋体"/>
                <w:color w:val="000000"/>
                <w:kern w:val="0"/>
                <w:szCs w:val="21"/>
              </w:rPr>
              <w:t>可比熟料综合</w:t>
            </w:r>
          </w:p>
          <w:p>
            <w:pPr>
              <w:snapToGrid w:val="0"/>
              <w:jc w:val="center"/>
              <w:rPr>
                <w:rFonts w:ascii="宋体" w:hAnsi="宋体" w:cs="宋体"/>
                <w:color w:val="000000"/>
                <w:kern w:val="0"/>
                <w:szCs w:val="21"/>
              </w:rPr>
            </w:pPr>
            <w:r>
              <w:rPr>
                <w:rFonts w:hint="eastAsia" w:ascii="宋体" w:hAnsi="宋体" w:cs="宋体"/>
                <w:color w:val="000000"/>
                <w:kern w:val="0"/>
                <w:szCs w:val="21"/>
              </w:rPr>
              <w:t>能耗</w:t>
            </w:r>
          </w:p>
        </w:tc>
        <w:tc>
          <w:tcPr>
            <w:tcW w:w="1818" w:type="dxa"/>
            <w:gridSpan w:val="2"/>
            <w:vAlign w:val="center"/>
          </w:tcPr>
          <w:p>
            <w:pPr>
              <w:snapToGrid w:val="0"/>
              <w:jc w:val="center"/>
              <w:rPr>
                <w:rFonts w:ascii="宋体" w:hAnsi="宋体" w:cs="宋体"/>
                <w:color w:val="000000"/>
                <w:kern w:val="0"/>
                <w:szCs w:val="21"/>
              </w:rPr>
            </w:pPr>
            <w:r>
              <w:rPr>
                <w:rFonts w:hint="eastAsia" w:ascii="宋体" w:hAnsi="宋体" w:cs="宋体"/>
                <w:color w:val="000000"/>
                <w:kern w:val="0"/>
                <w:szCs w:val="21"/>
              </w:rPr>
              <w:t>可比熟料综合</w:t>
            </w:r>
          </w:p>
          <w:p>
            <w:pPr>
              <w:snapToGrid w:val="0"/>
              <w:jc w:val="center"/>
              <w:rPr>
                <w:rFonts w:ascii="宋体" w:hAnsi="宋体" w:cs="宋体"/>
                <w:color w:val="000000"/>
                <w:kern w:val="0"/>
                <w:szCs w:val="21"/>
              </w:rPr>
            </w:pPr>
            <w:r>
              <w:rPr>
                <w:rFonts w:hint="eastAsia" w:ascii="宋体" w:hAnsi="宋体" w:cs="宋体"/>
                <w:color w:val="000000"/>
                <w:kern w:val="0"/>
                <w:szCs w:val="21"/>
              </w:rPr>
              <w:t>电耗</w:t>
            </w:r>
          </w:p>
        </w:tc>
        <w:tc>
          <w:tcPr>
            <w:tcW w:w="1817" w:type="dxa"/>
            <w:gridSpan w:val="2"/>
            <w:vAlign w:val="center"/>
          </w:tcPr>
          <w:p>
            <w:pPr>
              <w:snapToGrid w:val="0"/>
              <w:jc w:val="center"/>
              <w:rPr>
                <w:rFonts w:ascii="宋体" w:hAnsi="宋体" w:cs="宋体"/>
                <w:color w:val="000000"/>
                <w:kern w:val="0"/>
                <w:szCs w:val="21"/>
              </w:rPr>
            </w:pPr>
            <w:r>
              <w:rPr>
                <w:rFonts w:hint="eastAsia" w:ascii="宋体" w:hAnsi="宋体" w:cs="宋体"/>
                <w:color w:val="000000"/>
                <w:kern w:val="0"/>
                <w:szCs w:val="21"/>
              </w:rPr>
              <w:t>可比水泥综合</w:t>
            </w:r>
          </w:p>
          <w:p>
            <w:pPr>
              <w:snapToGrid w:val="0"/>
              <w:jc w:val="center"/>
              <w:rPr>
                <w:rFonts w:ascii="宋体" w:hAnsi="宋体" w:cs="宋体"/>
                <w:color w:val="000000"/>
                <w:kern w:val="0"/>
                <w:szCs w:val="21"/>
              </w:rPr>
            </w:pPr>
            <w:r>
              <w:rPr>
                <w:rFonts w:hint="eastAsia" w:ascii="宋体" w:hAnsi="宋体" w:cs="宋体"/>
                <w:color w:val="000000"/>
                <w:kern w:val="0"/>
                <w:szCs w:val="21"/>
              </w:rPr>
              <w:t>能耗</w:t>
            </w:r>
          </w:p>
        </w:tc>
        <w:tc>
          <w:tcPr>
            <w:tcW w:w="1818" w:type="dxa"/>
            <w:vAlign w:val="center"/>
          </w:tcPr>
          <w:p>
            <w:pPr>
              <w:snapToGrid w:val="0"/>
              <w:jc w:val="center"/>
              <w:rPr>
                <w:rFonts w:ascii="宋体" w:hAnsi="宋体" w:cs="宋体"/>
                <w:color w:val="000000"/>
                <w:kern w:val="0"/>
                <w:szCs w:val="21"/>
              </w:rPr>
            </w:pPr>
            <w:r>
              <w:rPr>
                <w:rFonts w:hint="eastAsia" w:ascii="宋体" w:hAnsi="宋体" w:cs="宋体"/>
                <w:color w:val="000000"/>
                <w:kern w:val="0"/>
                <w:szCs w:val="21"/>
              </w:rPr>
              <w:t>可比水泥综合</w:t>
            </w:r>
          </w:p>
          <w:p>
            <w:pPr>
              <w:snapToGrid w:val="0"/>
              <w:jc w:val="center"/>
              <w:rPr>
                <w:rFonts w:ascii="宋体" w:hAnsi="宋体" w:cs="宋体"/>
                <w:color w:val="000000"/>
                <w:kern w:val="0"/>
                <w:szCs w:val="21"/>
              </w:rPr>
            </w:pPr>
            <w:r>
              <w:rPr>
                <w:rFonts w:hint="eastAsia" w:ascii="宋体" w:hAnsi="宋体" w:cs="宋体"/>
                <w:color w:val="000000"/>
                <w:kern w:val="0"/>
                <w:szCs w:val="21"/>
              </w:rPr>
              <w:t>电耗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18" w:hRule="atLeast"/>
          <w:jc w:val="center"/>
        </w:trPr>
        <w:tc>
          <w:tcPr>
            <w:tcW w:w="809" w:type="dxa"/>
            <w:vAlign w:val="center"/>
          </w:tcPr>
          <w:p>
            <w:pPr>
              <w:snapToGrid w:val="0"/>
              <w:jc w:val="center"/>
              <w:rPr>
                <w:rFonts w:hint="eastAsia" w:ascii="宋体" w:hAnsi="宋体" w:cs="宋体"/>
                <w:color w:val="000000"/>
                <w:szCs w:val="21"/>
              </w:rPr>
            </w:pPr>
            <w:r>
              <w:rPr>
                <w:rFonts w:hint="eastAsia" w:ascii="宋体" w:hAnsi="宋体" w:cs="宋体"/>
                <w:color w:val="000000"/>
                <w:szCs w:val="21"/>
              </w:rPr>
              <w:t>工业硅</w:t>
            </w:r>
          </w:p>
        </w:tc>
        <w:tc>
          <w:tcPr>
            <w:tcW w:w="2376" w:type="dxa"/>
            <w:gridSpan w:val="2"/>
            <w:vAlign w:val="center"/>
          </w:tcPr>
          <w:p>
            <w:pPr>
              <w:snapToGrid w:val="0"/>
              <w:jc w:val="center"/>
              <w:rPr>
                <w:rFonts w:hint="eastAsia" w:ascii="宋体" w:hAnsi="宋体" w:cs="宋体"/>
                <w:color w:val="000000"/>
                <w:kern w:val="0"/>
                <w:szCs w:val="21"/>
              </w:rPr>
            </w:pPr>
            <w:r>
              <w:rPr>
                <w:rFonts w:hint="eastAsia" w:ascii="宋体" w:hAnsi="宋体" w:cs="宋体"/>
                <w:color w:val="000000"/>
                <w:szCs w:val="21"/>
              </w:rPr>
              <w:t>工业硅</w:t>
            </w:r>
            <w:r>
              <w:rPr>
                <w:rFonts w:hint="eastAsia" w:ascii="宋体" w:hAnsi="宋体" w:cs="宋体"/>
                <w:color w:val="000000"/>
                <w:kern w:val="0"/>
                <w:szCs w:val="21"/>
              </w:rPr>
              <w:t>综合能耗</w:t>
            </w:r>
          </w:p>
        </w:tc>
        <w:tc>
          <w:tcPr>
            <w:tcW w:w="2376" w:type="dxa"/>
            <w:gridSpan w:val="2"/>
            <w:vAlign w:val="center"/>
          </w:tcPr>
          <w:p>
            <w:pPr>
              <w:snapToGrid w:val="0"/>
              <w:jc w:val="center"/>
              <w:rPr>
                <w:rFonts w:hint="eastAsia" w:ascii="宋体" w:hAnsi="宋体" w:cs="宋体"/>
                <w:color w:val="000000"/>
                <w:kern w:val="0"/>
                <w:szCs w:val="21"/>
              </w:rPr>
            </w:pPr>
            <w:r>
              <w:rPr>
                <w:rFonts w:hint="eastAsia" w:ascii="宋体" w:hAnsi="宋体" w:cs="宋体"/>
                <w:color w:val="000000"/>
                <w:szCs w:val="21"/>
              </w:rPr>
              <w:t>工业硅电耗</w:t>
            </w:r>
          </w:p>
        </w:tc>
        <w:tc>
          <w:tcPr>
            <w:tcW w:w="2376" w:type="dxa"/>
            <w:gridSpan w:val="2"/>
            <w:vAlign w:val="center"/>
          </w:tcPr>
          <w:p>
            <w:pPr>
              <w:snapToGrid w:val="0"/>
              <w:jc w:val="center"/>
              <w:rPr>
                <w:rFonts w:hint="eastAsia" w:ascii="宋体" w:hAnsi="宋体" w:cs="宋体"/>
                <w:color w:val="000000"/>
                <w:kern w:val="0"/>
                <w:szCs w:val="21"/>
              </w:rPr>
            </w:pPr>
            <w:r>
              <w:rPr>
                <w:rFonts w:hint="eastAsia" w:ascii="宋体" w:hAnsi="宋体" w:cs="宋体"/>
                <w:color w:val="000000"/>
                <w:kern w:val="0"/>
                <w:szCs w:val="21"/>
              </w:rPr>
              <w:t>电炉电耗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18" w:hRule="atLeast"/>
          <w:jc w:val="center"/>
        </w:trPr>
        <w:tc>
          <w:tcPr>
            <w:tcW w:w="809" w:type="dxa"/>
            <w:vAlign w:val="center"/>
          </w:tcPr>
          <w:p>
            <w:pPr>
              <w:snapToGrid w:val="0"/>
              <w:jc w:val="center"/>
              <w:rPr>
                <w:rFonts w:hint="eastAsia" w:ascii="宋体" w:hAnsi="宋体" w:cs="宋体"/>
                <w:color w:val="000000"/>
                <w:szCs w:val="21"/>
              </w:rPr>
            </w:pPr>
            <w:r>
              <w:rPr>
                <w:rFonts w:hint="eastAsia" w:ascii="宋体" w:hAnsi="宋体" w:cs="宋体"/>
                <w:color w:val="000000"/>
                <w:szCs w:val="21"/>
              </w:rPr>
              <w:t>黄磷</w:t>
            </w:r>
          </w:p>
        </w:tc>
        <w:tc>
          <w:tcPr>
            <w:tcW w:w="2376" w:type="dxa"/>
            <w:gridSpan w:val="2"/>
            <w:vAlign w:val="center"/>
          </w:tcPr>
          <w:p>
            <w:pPr>
              <w:snapToGrid w:val="0"/>
              <w:jc w:val="center"/>
              <w:rPr>
                <w:rFonts w:hint="eastAsia" w:ascii="宋体" w:hAnsi="宋体" w:cs="宋体"/>
                <w:color w:val="000000"/>
                <w:kern w:val="0"/>
                <w:szCs w:val="21"/>
              </w:rPr>
            </w:pPr>
            <w:r>
              <w:rPr>
                <w:rFonts w:hint="eastAsia" w:ascii="宋体" w:hAnsi="宋体" w:cs="宋体"/>
                <w:color w:val="000000"/>
                <w:szCs w:val="21"/>
              </w:rPr>
              <w:t>黄磷</w:t>
            </w:r>
            <w:r>
              <w:rPr>
                <w:rFonts w:hint="eastAsia" w:ascii="宋体" w:hAnsi="宋体" w:cs="宋体"/>
                <w:color w:val="000000"/>
                <w:kern w:val="0"/>
                <w:szCs w:val="21"/>
              </w:rPr>
              <w:t>综合能耗</w:t>
            </w:r>
          </w:p>
        </w:tc>
        <w:tc>
          <w:tcPr>
            <w:tcW w:w="2376" w:type="dxa"/>
            <w:gridSpan w:val="2"/>
            <w:vAlign w:val="center"/>
          </w:tcPr>
          <w:p>
            <w:pPr>
              <w:snapToGrid w:val="0"/>
              <w:jc w:val="center"/>
              <w:rPr>
                <w:rFonts w:hint="eastAsia" w:ascii="宋体" w:hAnsi="宋体" w:cs="宋体"/>
                <w:color w:val="000000"/>
                <w:kern w:val="0"/>
                <w:szCs w:val="21"/>
              </w:rPr>
            </w:pPr>
            <w:r>
              <w:rPr>
                <w:rFonts w:hint="eastAsia" w:ascii="宋体" w:hAnsi="宋体" w:cs="宋体"/>
                <w:color w:val="000000"/>
                <w:szCs w:val="21"/>
              </w:rPr>
              <w:t>黄磷电耗</w:t>
            </w:r>
          </w:p>
        </w:tc>
        <w:tc>
          <w:tcPr>
            <w:tcW w:w="2376" w:type="dxa"/>
            <w:gridSpan w:val="2"/>
            <w:vAlign w:val="center"/>
          </w:tcPr>
          <w:p>
            <w:pPr>
              <w:snapToGrid w:val="0"/>
              <w:jc w:val="center"/>
              <w:rPr>
                <w:rFonts w:hint="eastAsia" w:ascii="宋体" w:hAnsi="宋体" w:cs="宋体"/>
                <w:color w:val="000000"/>
                <w:kern w:val="0"/>
                <w:szCs w:val="21"/>
              </w:rPr>
            </w:pPr>
            <w:r>
              <w:rPr>
                <w:rFonts w:hint="eastAsia" w:ascii="宋体" w:hAnsi="宋体" w:cs="宋体"/>
                <w:color w:val="000000"/>
                <w:kern w:val="0"/>
                <w:szCs w:val="21"/>
              </w:rPr>
              <w:t>电炉电耗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42" w:hRule="atLeast"/>
          <w:jc w:val="center"/>
        </w:trPr>
        <w:tc>
          <w:tcPr>
            <w:tcW w:w="809" w:type="dxa"/>
            <w:vAlign w:val="center"/>
          </w:tcPr>
          <w:p>
            <w:pPr>
              <w:snapToGrid w:val="0"/>
              <w:jc w:val="center"/>
              <w:rPr>
                <w:rFonts w:ascii="宋体" w:hAnsi="宋体" w:cs="宋体"/>
                <w:color w:val="000000"/>
                <w:szCs w:val="21"/>
              </w:rPr>
            </w:pPr>
            <w:r>
              <w:rPr>
                <w:rFonts w:hint="eastAsia" w:ascii="宋体" w:hAnsi="宋体" w:cs="宋体"/>
                <w:color w:val="000000"/>
                <w:kern w:val="0"/>
                <w:szCs w:val="21"/>
              </w:rPr>
              <w:t>合成氨</w:t>
            </w:r>
          </w:p>
        </w:tc>
        <w:tc>
          <w:tcPr>
            <w:tcW w:w="3493" w:type="dxa"/>
            <w:gridSpan w:val="3"/>
            <w:vAlign w:val="center"/>
          </w:tcPr>
          <w:p>
            <w:pPr>
              <w:snapToGrid w:val="0"/>
              <w:jc w:val="center"/>
              <w:rPr>
                <w:rFonts w:ascii="宋体" w:hAnsi="宋体" w:cs="宋体"/>
                <w:color w:val="000000"/>
                <w:kern w:val="0"/>
                <w:szCs w:val="21"/>
              </w:rPr>
            </w:pPr>
            <w:r>
              <w:rPr>
                <w:rFonts w:hint="eastAsia" w:ascii="宋体" w:hAnsi="宋体" w:cs="宋体"/>
                <w:color w:val="000000"/>
                <w:kern w:val="0"/>
                <w:szCs w:val="21"/>
              </w:rPr>
              <w:t>合成氨综合能耗</w:t>
            </w:r>
          </w:p>
        </w:tc>
        <w:tc>
          <w:tcPr>
            <w:tcW w:w="3635" w:type="dxa"/>
            <w:gridSpan w:val="3"/>
            <w:vAlign w:val="center"/>
          </w:tcPr>
          <w:p>
            <w:pPr>
              <w:snapToGrid w:val="0"/>
              <w:jc w:val="center"/>
              <w:rPr>
                <w:rFonts w:ascii="宋体" w:hAnsi="宋体" w:cs="宋体"/>
                <w:color w:val="000000"/>
                <w:kern w:val="0"/>
                <w:szCs w:val="21"/>
              </w:rPr>
            </w:pPr>
            <w:r>
              <w:rPr>
                <w:rFonts w:hint="eastAsia" w:ascii="宋体" w:hAnsi="宋体" w:cs="宋体"/>
                <w:color w:val="000000"/>
                <w:kern w:val="0"/>
                <w:szCs w:val="21"/>
              </w:rPr>
              <w:t>合成氨电耗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01" w:hRule="atLeast"/>
          <w:jc w:val="center"/>
        </w:trPr>
        <w:tc>
          <w:tcPr>
            <w:tcW w:w="809" w:type="dxa"/>
            <w:vAlign w:val="center"/>
          </w:tcPr>
          <w:p>
            <w:pPr>
              <w:snapToGrid w:val="0"/>
              <w:jc w:val="center"/>
              <w:rPr>
                <w:rFonts w:ascii="宋体" w:hAnsi="宋体" w:cs="宋体"/>
                <w:color w:val="000000"/>
                <w:kern w:val="0"/>
                <w:szCs w:val="21"/>
              </w:rPr>
            </w:pPr>
            <w:r>
              <w:rPr>
                <w:rFonts w:hint="eastAsia" w:ascii="宋体" w:hAnsi="宋体" w:cs="宋体"/>
                <w:color w:val="000000"/>
                <w:kern w:val="0"/>
                <w:szCs w:val="21"/>
              </w:rPr>
              <w:t>白砂糖</w:t>
            </w:r>
          </w:p>
        </w:tc>
        <w:tc>
          <w:tcPr>
            <w:tcW w:w="3493" w:type="dxa"/>
            <w:gridSpan w:val="3"/>
            <w:vAlign w:val="center"/>
          </w:tcPr>
          <w:p>
            <w:pPr>
              <w:snapToGrid w:val="0"/>
              <w:jc w:val="center"/>
              <w:rPr>
                <w:rFonts w:ascii="宋体" w:hAnsi="宋体" w:cs="宋体"/>
                <w:color w:val="000000"/>
                <w:kern w:val="0"/>
                <w:szCs w:val="21"/>
              </w:rPr>
            </w:pPr>
            <w:r>
              <w:rPr>
                <w:rFonts w:hint="eastAsia" w:ascii="宋体" w:hAnsi="宋体" w:cs="宋体"/>
                <w:color w:val="000000"/>
                <w:kern w:val="0"/>
                <w:szCs w:val="21"/>
              </w:rPr>
              <w:t>白砂糖综合能耗</w:t>
            </w:r>
          </w:p>
        </w:tc>
        <w:tc>
          <w:tcPr>
            <w:tcW w:w="3635" w:type="dxa"/>
            <w:gridSpan w:val="3"/>
            <w:vAlign w:val="center"/>
          </w:tcPr>
          <w:p>
            <w:pPr>
              <w:snapToGrid w:val="0"/>
              <w:jc w:val="center"/>
              <w:rPr>
                <w:rFonts w:ascii="宋体" w:hAnsi="宋体" w:cs="宋体"/>
                <w:color w:val="000000"/>
                <w:kern w:val="0"/>
                <w:szCs w:val="21"/>
              </w:rPr>
            </w:pPr>
            <w:r>
              <w:rPr>
                <w:rFonts w:hint="eastAsia" w:ascii="宋体" w:hAnsi="宋体" w:cs="宋体"/>
                <w:color w:val="000000"/>
                <w:kern w:val="0"/>
                <w:szCs w:val="21"/>
              </w:rPr>
              <w:t>白砂糖电耗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01" w:hRule="atLeast"/>
          <w:jc w:val="center"/>
        </w:trPr>
        <w:tc>
          <w:tcPr>
            <w:tcW w:w="809" w:type="dxa"/>
            <w:vAlign w:val="center"/>
          </w:tcPr>
          <w:p>
            <w:pPr>
              <w:snapToGrid w:val="0"/>
              <w:jc w:val="center"/>
              <w:rPr>
                <w:rFonts w:ascii="宋体" w:hAnsi="宋体" w:cs="宋体"/>
                <w:color w:val="000000"/>
                <w:kern w:val="0"/>
                <w:szCs w:val="21"/>
              </w:rPr>
            </w:pPr>
            <w:r>
              <w:rPr>
                <w:rFonts w:hint="eastAsia" w:ascii="宋体" w:hAnsi="宋体" w:cs="宋体"/>
                <w:color w:val="000000"/>
                <w:kern w:val="0"/>
                <w:szCs w:val="21"/>
              </w:rPr>
              <w:t>饲料</w:t>
            </w:r>
          </w:p>
        </w:tc>
        <w:tc>
          <w:tcPr>
            <w:tcW w:w="3493" w:type="dxa"/>
            <w:gridSpan w:val="3"/>
            <w:vAlign w:val="center"/>
          </w:tcPr>
          <w:p>
            <w:pPr>
              <w:snapToGrid w:val="0"/>
              <w:jc w:val="center"/>
              <w:rPr>
                <w:rFonts w:ascii="宋体" w:hAnsi="宋体" w:cs="宋体"/>
                <w:color w:val="000000"/>
                <w:kern w:val="0"/>
                <w:szCs w:val="21"/>
              </w:rPr>
            </w:pPr>
            <w:r>
              <w:rPr>
                <w:rFonts w:hint="eastAsia" w:ascii="宋体" w:hAnsi="宋体" w:cs="宋体"/>
                <w:color w:val="000000"/>
                <w:kern w:val="0"/>
                <w:szCs w:val="21"/>
              </w:rPr>
              <w:t>饲料综合能耗</w:t>
            </w:r>
          </w:p>
        </w:tc>
        <w:tc>
          <w:tcPr>
            <w:tcW w:w="3635" w:type="dxa"/>
            <w:gridSpan w:val="3"/>
            <w:vAlign w:val="center"/>
          </w:tcPr>
          <w:p>
            <w:pPr>
              <w:snapToGrid w:val="0"/>
              <w:jc w:val="center"/>
              <w:rPr>
                <w:rFonts w:ascii="宋体" w:hAnsi="宋体" w:cs="宋体"/>
                <w:color w:val="000000"/>
                <w:kern w:val="0"/>
                <w:szCs w:val="21"/>
              </w:rPr>
            </w:pPr>
            <w:r>
              <w:rPr>
                <w:rFonts w:hint="eastAsia" w:ascii="宋体" w:hAnsi="宋体" w:cs="宋体"/>
                <w:color w:val="000000"/>
                <w:kern w:val="0"/>
                <w:szCs w:val="21"/>
              </w:rPr>
              <w:t>饲料电耗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01" w:hRule="atLeast"/>
          <w:jc w:val="center"/>
        </w:trPr>
        <w:tc>
          <w:tcPr>
            <w:tcW w:w="809" w:type="dxa"/>
            <w:vAlign w:val="center"/>
          </w:tcPr>
          <w:p>
            <w:pPr>
              <w:snapToGrid w:val="0"/>
              <w:jc w:val="center"/>
              <w:rPr>
                <w:rFonts w:ascii="宋体" w:hAnsi="宋体" w:cs="宋体"/>
                <w:color w:val="000000"/>
                <w:kern w:val="0"/>
                <w:szCs w:val="21"/>
              </w:rPr>
            </w:pPr>
            <w:r>
              <w:rPr>
                <w:rFonts w:hint="eastAsia" w:ascii="宋体" w:hAnsi="宋体" w:cs="宋体"/>
                <w:color w:val="000000"/>
                <w:kern w:val="0"/>
                <w:szCs w:val="21"/>
              </w:rPr>
              <w:t>卷烟</w:t>
            </w:r>
          </w:p>
        </w:tc>
        <w:tc>
          <w:tcPr>
            <w:tcW w:w="3493" w:type="dxa"/>
            <w:gridSpan w:val="3"/>
            <w:vAlign w:val="center"/>
          </w:tcPr>
          <w:p>
            <w:pPr>
              <w:snapToGrid w:val="0"/>
              <w:jc w:val="center"/>
              <w:rPr>
                <w:rFonts w:ascii="宋体" w:hAnsi="宋体" w:cs="宋体"/>
                <w:color w:val="000000"/>
                <w:kern w:val="0"/>
                <w:szCs w:val="21"/>
              </w:rPr>
            </w:pPr>
            <w:r>
              <w:rPr>
                <w:rFonts w:hint="eastAsia" w:ascii="宋体" w:hAnsi="宋体" w:cs="宋体"/>
                <w:color w:val="000000"/>
                <w:kern w:val="0"/>
                <w:szCs w:val="21"/>
              </w:rPr>
              <w:t>烟叶复烤综合能耗</w:t>
            </w:r>
          </w:p>
        </w:tc>
        <w:tc>
          <w:tcPr>
            <w:tcW w:w="3635" w:type="dxa"/>
            <w:gridSpan w:val="3"/>
            <w:vAlign w:val="center"/>
          </w:tcPr>
          <w:p>
            <w:pPr>
              <w:snapToGrid w:val="0"/>
              <w:jc w:val="center"/>
              <w:rPr>
                <w:rFonts w:ascii="宋体" w:hAnsi="宋体" w:cs="宋体"/>
                <w:color w:val="000000"/>
                <w:kern w:val="0"/>
                <w:szCs w:val="21"/>
              </w:rPr>
            </w:pPr>
            <w:r>
              <w:rPr>
                <w:rFonts w:hint="eastAsia" w:ascii="宋体" w:hAnsi="宋体" w:cs="宋体"/>
                <w:color w:val="000000"/>
                <w:kern w:val="0"/>
                <w:szCs w:val="21"/>
              </w:rPr>
              <w:t>烟叶复烤电耗</w:t>
            </w:r>
          </w:p>
        </w:tc>
      </w:tr>
    </w:tbl>
    <w:p>
      <w:pPr>
        <w:pStyle w:val="10"/>
        <w:autoSpaceDE w:val="0"/>
        <w:autoSpaceDN w:val="0"/>
        <w:adjustRightInd w:val="0"/>
        <w:spacing w:line="240" w:lineRule="auto"/>
        <w:ind w:right="0"/>
        <w:jc w:val="both"/>
        <w:rPr>
          <w:rFonts w:hint="default" w:ascii="Times New Roman" w:hAnsi="Times New Roman" w:eastAsia="仿宋_GB2312" w:cs="Times New Roman"/>
          <w:snapToGrid/>
          <w:color w:val="auto"/>
          <w:sz w:val="32"/>
        </w:rPr>
      </w:pP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align>top</wp:align>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Bdr>
                              <w:top w:val="none" w:color="auto" w:sz="0" w:space="0"/>
                              <w:left w:val="none" w:color="auto" w:sz="0" w:space="0"/>
                              <w:bottom w:val="none" w:color="auto" w:sz="0" w:space="0"/>
                              <w:right w:val="none" w:color="auto" w:sz="0" w:space="0"/>
                              <w:between w:val="none" w:color="auto" w:sz="0" w:space="0"/>
                            </w:pBdr>
                            <w:spacing w:after="0" w:afterLines="0"/>
                            <w:rPr>
                              <w:sz w:val="24"/>
                              <w:szCs w:val="24"/>
                            </w:rPr>
                          </w:pPr>
                          <w:r>
                            <w:rPr>
                              <w:sz w:val="24"/>
                              <w:szCs w:val="24"/>
                            </w:rPr>
                            <w:fldChar w:fldCharType="begin"/>
                          </w:r>
                          <w:r>
                            <w:rPr>
                              <w:rStyle w:val="7"/>
                              <w:sz w:val="24"/>
                              <w:szCs w:val="24"/>
                            </w:rPr>
                            <w:instrText xml:space="preserve"> PAGE  </w:instrText>
                          </w:r>
                          <w:r>
                            <w:rPr>
                              <w:sz w:val="24"/>
                              <w:szCs w:val="24"/>
                            </w:rPr>
                            <w:fldChar w:fldCharType="separate"/>
                          </w:r>
                          <w:r>
                            <w:rPr>
                              <w:rStyle w:val="7"/>
                              <w:sz w:val="24"/>
                              <w:szCs w:val="24"/>
                            </w:rPr>
                            <w:t>- 1 -</w:t>
                          </w:r>
                          <w:r>
                            <w:rPr>
                              <w:sz w:val="24"/>
                              <w:szCs w:val="24"/>
                            </w:rPr>
                            <w:fldChar w:fldCharType="end"/>
                          </w:r>
                        </w:p>
                        <w:p>
                          <w:pPr>
                            <w:rPr>
                              <w:sz w:val="24"/>
                              <w:szCs w:val="24"/>
                            </w:rPr>
                          </w:pP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height:144pt;width:144pt;mso-position-horizontal:outside;mso-position-horizontal-relative:margin;mso-position-vertical:top;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nQij4xgEAAGsDAAAOAAAAAAAAAAEAIAAAAB4BAABkcnMvZTJvRG9jLnht&#10;bFBLBQYAAAAABgAGAFkBAABWBQAAAAA=&#10;">
              <v:fill on="f" focussize="0,0"/>
              <v:stroke on="f"/>
              <v:imagedata o:title=""/>
              <o:lock v:ext="edit" aspectratio="f"/>
              <v:textbox inset="0mm,0mm,0mm,0mm" style="mso-fit-shape-to-text:t;">
                <w:txbxContent>
                  <w:p>
                    <w:pPr>
                      <w:pStyle w:val="3"/>
                      <w:pBdr>
                        <w:top w:val="none" w:color="auto" w:sz="0" w:space="0"/>
                        <w:left w:val="none" w:color="auto" w:sz="0" w:space="0"/>
                        <w:bottom w:val="none" w:color="auto" w:sz="0" w:space="0"/>
                        <w:right w:val="none" w:color="auto" w:sz="0" w:space="0"/>
                        <w:between w:val="none" w:color="auto" w:sz="0" w:space="0"/>
                      </w:pBdr>
                      <w:spacing w:after="0" w:afterLines="0"/>
                      <w:rPr>
                        <w:sz w:val="24"/>
                        <w:szCs w:val="24"/>
                      </w:rPr>
                    </w:pPr>
                    <w:r>
                      <w:rPr>
                        <w:sz w:val="24"/>
                        <w:szCs w:val="24"/>
                      </w:rPr>
                      <w:fldChar w:fldCharType="begin"/>
                    </w:r>
                    <w:r>
                      <w:rPr>
                        <w:rStyle w:val="7"/>
                        <w:sz w:val="24"/>
                        <w:szCs w:val="24"/>
                      </w:rPr>
                      <w:instrText xml:space="preserve"> PAGE  </w:instrText>
                    </w:r>
                    <w:r>
                      <w:rPr>
                        <w:sz w:val="24"/>
                        <w:szCs w:val="24"/>
                      </w:rPr>
                      <w:fldChar w:fldCharType="separate"/>
                    </w:r>
                    <w:r>
                      <w:rPr>
                        <w:rStyle w:val="7"/>
                        <w:sz w:val="24"/>
                        <w:szCs w:val="24"/>
                      </w:rPr>
                      <w:t>- 1 -</w:t>
                    </w:r>
                    <w:r>
                      <w:rPr>
                        <w:sz w:val="24"/>
                        <w:szCs w:val="24"/>
                      </w:rPr>
                      <w:fldChar w:fldCharType="end"/>
                    </w:r>
                  </w:p>
                  <w:p>
                    <w:pPr>
                      <w:rPr>
                        <w:sz w:val="24"/>
                        <w:szCs w:val="24"/>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trackRevisions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849760D"/>
    <w:rsid w:val="13F04A2E"/>
    <w:rsid w:val="19845354"/>
    <w:rsid w:val="1DD25561"/>
    <w:rsid w:val="1FE96821"/>
    <w:rsid w:val="2BAE7FC4"/>
    <w:rsid w:val="2E4A31EA"/>
    <w:rsid w:val="521B322C"/>
    <w:rsid w:val="57842550"/>
    <w:rsid w:val="65B5440B"/>
    <w:rsid w:val="6B156CAA"/>
    <w:rsid w:val="6EEA7A35"/>
    <w:rsid w:val="727F6A18"/>
    <w:rsid w:val="73CD40B9"/>
    <w:rsid w:val="73D6294A"/>
    <w:rsid w:val="7F4F35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uiPriority w:val="0"/>
    <w:pPr>
      <w:spacing w:before="100" w:beforeLines="0" w:beforeAutospacing="1" w:after="100" w:afterLines="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7">
    <w:name w:val="page number"/>
    <w:basedOn w:val="6"/>
    <w:qFormat/>
    <w:uiPriority w:val="0"/>
  </w:style>
  <w:style w:type="paragraph" w:customStyle="1" w:styleId="9">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
    <w:name w:val="正文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
    <w:name w:val="页脚 New New"/>
    <w:basedOn w:val="10"/>
    <w:qFormat/>
    <w:uiPriority w:val="0"/>
    <w:pPr>
      <w:tabs>
        <w:tab w:val="center" w:pos="4153"/>
        <w:tab w:val="right" w:pos="8306"/>
      </w:tabs>
      <w:snapToGrid w:val="0"/>
      <w:jc w:val="left"/>
    </w:pPr>
    <w:rPr>
      <w:sz w:val="18"/>
      <w:szCs w:val="18"/>
    </w:rPr>
  </w:style>
  <w:style w:type="paragraph" w:customStyle="1" w:styleId="12">
    <w:name w:val="缩进"/>
    <w:basedOn w:val="1"/>
    <w:qFormat/>
    <w:uiPriority w:val="0"/>
    <w:pPr>
      <w:numPr>
        <w:ilvl w:val="0"/>
        <w:numId w:val="0"/>
      </w:numPr>
      <w:adjustRightInd w:val="0"/>
      <w:spacing w:line="580" w:lineRule="exact"/>
      <w:ind w:firstLine="200" w:firstLineChars="200"/>
      <w:textAlignment w:val="baseline"/>
    </w:pPr>
    <w:rPr>
      <w:rFonts w:ascii="仿宋_GB2312" w:hAnsi="Times New Roman" w:eastAsia="仿宋_GB2312"/>
      <w:kern w:val="0"/>
      <w:sz w:val="32"/>
      <w:szCs w:val="20"/>
    </w:rPr>
  </w:style>
  <w:style w:type="paragraph" w:customStyle="1" w:styleId="13">
    <w:name w:val="页脚 New"/>
    <w:basedOn w:val="9"/>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Desktop\1\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2011-09-13T11:13:00Z</dcterms:created>
  <dc:creator>Tian</dc:creator>
  <cp:lastModifiedBy>Administrator</cp:lastModifiedBy>
  <cp:lastPrinted>2019-04-29T09:09:00Z</cp:lastPrinted>
  <dcterms:modified xsi:type="dcterms:W3CDTF">2019-05-17T04:49:13Z</dcterms:modified>
  <dc:title>关于印发云南省能效“领跑者”制度实施方案的通知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