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7BEF" w14:textId="1257C64F" w:rsidR="00D85AEA" w:rsidRPr="00D85AEA" w:rsidRDefault="00D85AEA" w:rsidP="00D85AEA">
      <w:pPr>
        <w:rPr>
          <w:rFonts w:eastAsia="仿宋_GB2312" w:cs="仿宋_GB2312"/>
          <w:b/>
          <w:sz w:val="32"/>
          <w:szCs w:val="32"/>
        </w:rPr>
      </w:pPr>
      <w:r w:rsidRPr="00D85AEA">
        <w:rPr>
          <w:rFonts w:eastAsia="仿宋_GB2312" w:cs="仿宋_GB2312" w:hint="eastAsia"/>
          <w:b/>
          <w:sz w:val="32"/>
          <w:szCs w:val="32"/>
        </w:rPr>
        <w:t>附件：中国—东盟数字经济创新</w:t>
      </w:r>
      <w:r w:rsidR="009F03E1">
        <w:rPr>
          <w:rFonts w:eastAsia="仿宋_GB2312" w:cs="仿宋_GB2312" w:hint="eastAsia"/>
          <w:b/>
          <w:sz w:val="32"/>
          <w:szCs w:val="32"/>
        </w:rPr>
        <w:t>案例</w:t>
      </w:r>
      <w:r w:rsidRPr="00D85AEA">
        <w:rPr>
          <w:rFonts w:eastAsia="仿宋_GB2312" w:cs="仿宋_GB2312" w:hint="eastAsia"/>
          <w:b/>
          <w:sz w:val="32"/>
          <w:szCs w:val="32"/>
        </w:rPr>
        <w:t>申报表（中英文）</w:t>
      </w:r>
    </w:p>
    <w:p w14:paraId="215ADA89" w14:textId="77777777" w:rsidR="00D85AEA" w:rsidRPr="00D85AEA" w:rsidRDefault="00D85AEA" w:rsidP="00D85AEA">
      <w:pPr>
        <w:rPr>
          <w:rFonts w:eastAsia="黑体"/>
          <w:sz w:val="36"/>
          <w:szCs w:val="36"/>
        </w:rPr>
      </w:pPr>
    </w:p>
    <w:p w14:paraId="53AE2BEC" w14:textId="076E1A00" w:rsidR="00997641" w:rsidRDefault="00997641" w:rsidP="00997641">
      <w:pPr>
        <w:jc w:val="center"/>
        <w:rPr>
          <w:rFonts w:eastAsia="黑体"/>
          <w:sz w:val="36"/>
          <w:szCs w:val="36"/>
        </w:rPr>
      </w:pPr>
      <w:r w:rsidRPr="00997641">
        <w:rPr>
          <w:rFonts w:eastAsia="黑体" w:hint="eastAsia"/>
          <w:sz w:val="36"/>
          <w:szCs w:val="36"/>
        </w:rPr>
        <w:t>中国—东盟数字经济创新</w:t>
      </w:r>
      <w:r w:rsidR="009F03E1">
        <w:rPr>
          <w:rFonts w:eastAsia="黑体" w:hint="eastAsia"/>
          <w:sz w:val="36"/>
          <w:szCs w:val="36"/>
        </w:rPr>
        <w:t>案例</w:t>
      </w:r>
      <w:r>
        <w:rPr>
          <w:rFonts w:eastAsia="黑体" w:hint="eastAsia"/>
          <w:sz w:val="36"/>
          <w:szCs w:val="36"/>
        </w:rPr>
        <w:t>申报表</w:t>
      </w:r>
      <w:r w:rsidR="009F03E1">
        <w:rPr>
          <w:rFonts w:eastAsia="黑体" w:hint="eastAsia"/>
          <w:sz w:val="36"/>
          <w:szCs w:val="36"/>
        </w:rPr>
        <w:t>（中文）</w:t>
      </w:r>
    </w:p>
    <w:p w14:paraId="5BD7E99B" w14:textId="77777777" w:rsidR="00997641" w:rsidRDefault="00997641" w:rsidP="00997641">
      <w:pPr>
        <w:rPr>
          <w:rFonts w:eastAsia="黑体"/>
          <w:sz w:val="28"/>
          <w:szCs w:val="36"/>
        </w:rPr>
      </w:pP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546"/>
        <w:gridCol w:w="3765"/>
      </w:tblGrid>
      <w:tr w:rsidR="00997641" w14:paraId="45E7D7F9" w14:textId="77777777" w:rsidTr="00080C92">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529B63B" w14:textId="77777777" w:rsidR="00997641" w:rsidRDefault="00997641">
            <w:pPr>
              <w:jc w:val="left"/>
              <w:rPr>
                <w:rFonts w:eastAsia="仿宋_GB2312"/>
                <w:sz w:val="28"/>
                <w:szCs w:val="32"/>
              </w:rPr>
            </w:pPr>
            <w:r>
              <w:rPr>
                <w:rFonts w:eastAsia="仿宋_GB2312" w:hint="eastAsia"/>
                <w:sz w:val="28"/>
                <w:szCs w:val="32"/>
              </w:rPr>
              <w:t>机构名称</w:t>
            </w:r>
          </w:p>
        </w:tc>
        <w:tc>
          <w:tcPr>
            <w:tcW w:w="6311" w:type="dxa"/>
            <w:gridSpan w:val="2"/>
            <w:tcBorders>
              <w:top w:val="single" w:sz="4" w:space="0" w:color="auto"/>
              <w:left w:val="single" w:sz="4" w:space="0" w:color="auto"/>
              <w:bottom w:val="single" w:sz="4" w:space="0" w:color="auto"/>
              <w:right w:val="single" w:sz="4" w:space="0" w:color="auto"/>
            </w:tcBorders>
          </w:tcPr>
          <w:p w14:paraId="2C409D86" w14:textId="77777777" w:rsidR="00997641" w:rsidRDefault="00997641">
            <w:pPr>
              <w:rPr>
                <w:rFonts w:eastAsia="仿宋_GB2312"/>
                <w:sz w:val="28"/>
                <w:szCs w:val="32"/>
              </w:rPr>
            </w:pPr>
          </w:p>
        </w:tc>
      </w:tr>
      <w:tr w:rsidR="00997641" w14:paraId="3F3413D5" w14:textId="77777777" w:rsidTr="00080C92">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A55516F" w14:textId="77777777" w:rsidR="00997641" w:rsidRDefault="00997641">
            <w:pPr>
              <w:jc w:val="left"/>
              <w:rPr>
                <w:rFonts w:eastAsia="仿宋_GB2312"/>
                <w:sz w:val="28"/>
                <w:szCs w:val="32"/>
              </w:rPr>
            </w:pPr>
            <w:r>
              <w:rPr>
                <w:rFonts w:eastAsia="仿宋_GB2312" w:hint="eastAsia"/>
                <w:sz w:val="28"/>
                <w:szCs w:val="32"/>
              </w:rPr>
              <w:t>机构所在地</w:t>
            </w:r>
            <w:r>
              <w:rPr>
                <w:rFonts w:eastAsia="仿宋_GB2312"/>
                <w:sz w:val="28"/>
                <w:szCs w:val="32"/>
              </w:rPr>
              <w:t xml:space="preserve"> </w:t>
            </w:r>
          </w:p>
        </w:tc>
        <w:tc>
          <w:tcPr>
            <w:tcW w:w="6311" w:type="dxa"/>
            <w:gridSpan w:val="2"/>
            <w:tcBorders>
              <w:top w:val="single" w:sz="4" w:space="0" w:color="auto"/>
              <w:left w:val="single" w:sz="4" w:space="0" w:color="auto"/>
              <w:bottom w:val="single" w:sz="4" w:space="0" w:color="auto"/>
              <w:right w:val="single" w:sz="4" w:space="0" w:color="auto"/>
            </w:tcBorders>
          </w:tcPr>
          <w:p w14:paraId="6621F154" w14:textId="77777777" w:rsidR="00997641" w:rsidRDefault="00997641">
            <w:pPr>
              <w:rPr>
                <w:rFonts w:eastAsia="仿宋_GB2312"/>
                <w:sz w:val="28"/>
                <w:szCs w:val="32"/>
              </w:rPr>
            </w:pPr>
          </w:p>
        </w:tc>
      </w:tr>
      <w:tr w:rsidR="00997641" w14:paraId="4A1225B0" w14:textId="77777777" w:rsidTr="00080C92">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4BE9B6EF" w14:textId="77777777" w:rsidR="00997641" w:rsidRDefault="00997641">
            <w:pPr>
              <w:jc w:val="left"/>
              <w:rPr>
                <w:rFonts w:eastAsia="仿宋_GB2312"/>
                <w:sz w:val="28"/>
                <w:szCs w:val="32"/>
              </w:rPr>
            </w:pPr>
            <w:r>
              <w:rPr>
                <w:rFonts w:eastAsia="仿宋_GB2312" w:hint="eastAsia"/>
                <w:sz w:val="28"/>
                <w:szCs w:val="32"/>
              </w:rPr>
              <w:t>机构类型</w:t>
            </w:r>
            <w:r>
              <w:rPr>
                <w:rFonts w:eastAsia="仿宋_GB2312"/>
                <w:sz w:val="28"/>
                <w:szCs w:val="32"/>
              </w:rPr>
              <w:t xml:space="preserve"> </w:t>
            </w:r>
          </w:p>
        </w:tc>
        <w:tc>
          <w:tcPr>
            <w:tcW w:w="6311" w:type="dxa"/>
            <w:gridSpan w:val="2"/>
            <w:tcBorders>
              <w:top w:val="single" w:sz="4" w:space="0" w:color="auto"/>
              <w:left w:val="single" w:sz="4" w:space="0" w:color="auto"/>
              <w:bottom w:val="single" w:sz="4" w:space="0" w:color="auto"/>
              <w:right w:val="single" w:sz="4" w:space="0" w:color="auto"/>
            </w:tcBorders>
            <w:hideMark/>
          </w:tcPr>
          <w:p w14:paraId="601BBF85" w14:textId="77777777" w:rsidR="00997641" w:rsidRDefault="00997641">
            <w:pPr>
              <w:rPr>
                <w:rFonts w:eastAsia="仿宋_GB2312"/>
                <w:sz w:val="28"/>
                <w:szCs w:val="32"/>
              </w:rPr>
            </w:pPr>
            <w:r>
              <w:rPr>
                <w:rFonts w:eastAsia="仿宋"/>
                <w:sz w:val="28"/>
                <w:szCs w:val="32"/>
              </w:rPr>
              <w:t>□</w:t>
            </w:r>
            <w:r>
              <w:rPr>
                <w:rFonts w:eastAsia="仿宋_GB2312" w:hint="eastAsia"/>
                <w:sz w:val="28"/>
                <w:szCs w:val="32"/>
              </w:rPr>
              <w:t>政府部门</w:t>
            </w:r>
            <w:r>
              <w:rPr>
                <w:rFonts w:eastAsia="仿宋_GB2312"/>
                <w:sz w:val="28"/>
                <w:szCs w:val="32"/>
              </w:rPr>
              <w:t xml:space="preserve">  </w:t>
            </w:r>
            <w:r>
              <w:rPr>
                <w:rFonts w:eastAsia="仿宋"/>
                <w:sz w:val="28"/>
                <w:szCs w:val="32"/>
              </w:rPr>
              <w:t>□</w:t>
            </w:r>
            <w:r>
              <w:rPr>
                <w:rFonts w:eastAsia="仿宋_GB2312" w:hint="eastAsia"/>
                <w:sz w:val="28"/>
                <w:szCs w:val="32"/>
              </w:rPr>
              <w:t>国际组织</w:t>
            </w:r>
            <w:r>
              <w:rPr>
                <w:rFonts w:eastAsia="仿宋_GB2312"/>
                <w:sz w:val="28"/>
                <w:szCs w:val="32"/>
              </w:rPr>
              <w:t xml:space="preserve">  </w:t>
            </w:r>
            <w:r>
              <w:rPr>
                <w:rFonts w:eastAsia="仿宋"/>
                <w:sz w:val="28"/>
                <w:szCs w:val="32"/>
              </w:rPr>
              <w:t>□</w:t>
            </w:r>
            <w:r>
              <w:rPr>
                <w:rFonts w:eastAsia="仿宋_GB2312" w:hint="eastAsia"/>
                <w:sz w:val="28"/>
                <w:szCs w:val="32"/>
              </w:rPr>
              <w:t>企业</w:t>
            </w:r>
            <w:r>
              <w:rPr>
                <w:rFonts w:eastAsia="仿宋_GB2312"/>
                <w:sz w:val="28"/>
                <w:szCs w:val="32"/>
              </w:rPr>
              <w:t xml:space="preserve">  </w:t>
            </w:r>
            <w:r>
              <w:rPr>
                <w:rFonts w:eastAsia="仿宋"/>
                <w:sz w:val="28"/>
                <w:szCs w:val="32"/>
              </w:rPr>
              <w:t>□</w:t>
            </w:r>
            <w:r>
              <w:rPr>
                <w:rFonts w:eastAsia="仿宋_GB2312" w:hint="eastAsia"/>
                <w:sz w:val="28"/>
                <w:szCs w:val="32"/>
              </w:rPr>
              <w:t>社会组织</w:t>
            </w:r>
          </w:p>
          <w:p w14:paraId="238F4336" w14:textId="77777777" w:rsidR="00997641" w:rsidRDefault="00997641">
            <w:pPr>
              <w:rPr>
                <w:rFonts w:eastAsia="仿宋_GB2312"/>
                <w:sz w:val="28"/>
                <w:szCs w:val="32"/>
              </w:rPr>
            </w:pPr>
            <w:r>
              <w:rPr>
                <w:rFonts w:eastAsia="仿宋"/>
                <w:sz w:val="28"/>
                <w:szCs w:val="32"/>
              </w:rPr>
              <w:t>□</w:t>
            </w:r>
            <w:r>
              <w:rPr>
                <w:rFonts w:eastAsia="仿宋_GB2312" w:hint="eastAsia"/>
                <w:sz w:val="28"/>
                <w:szCs w:val="32"/>
              </w:rPr>
              <w:t>技术社群</w:t>
            </w:r>
            <w:r>
              <w:rPr>
                <w:rFonts w:eastAsia="仿宋_GB2312"/>
                <w:sz w:val="28"/>
                <w:szCs w:val="32"/>
              </w:rPr>
              <w:t xml:space="preserve">  </w:t>
            </w:r>
            <w:r>
              <w:rPr>
                <w:rFonts w:eastAsia="仿宋"/>
                <w:sz w:val="28"/>
                <w:szCs w:val="32"/>
              </w:rPr>
              <w:t>□</w:t>
            </w:r>
            <w:r>
              <w:rPr>
                <w:rFonts w:eastAsia="仿宋_GB2312" w:hint="eastAsia"/>
                <w:sz w:val="28"/>
                <w:szCs w:val="32"/>
              </w:rPr>
              <w:t>科研机构</w:t>
            </w:r>
            <w:r>
              <w:rPr>
                <w:rFonts w:eastAsia="仿宋_GB2312"/>
                <w:sz w:val="28"/>
                <w:szCs w:val="32"/>
              </w:rPr>
              <w:t xml:space="preserve">  </w:t>
            </w:r>
            <w:r>
              <w:rPr>
                <w:rFonts w:eastAsia="仿宋"/>
                <w:sz w:val="28"/>
                <w:szCs w:val="32"/>
              </w:rPr>
              <w:t>□</w:t>
            </w:r>
            <w:r>
              <w:rPr>
                <w:rFonts w:eastAsia="仿宋_GB2312" w:hint="eastAsia"/>
                <w:sz w:val="28"/>
                <w:szCs w:val="32"/>
              </w:rPr>
              <w:t>高校</w:t>
            </w:r>
            <w:r>
              <w:rPr>
                <w:rFonts w:eastAsia="仿宋_GB2312"/>
                <w:sz w:val="28"/>
                <w:szCs w:val="32"/>
              </w:rPr>
              <w:t xml:space="preserve">  </w:t>
            </w:r>
            <w:r>
              <w:rPr>
                <w:rFonts w:eastAsia="仿宋"/>
                <w:sz w:val="28"/>
                <w:szCs w:val="32"/>
              </w:rPr>
              <w:t>□</w:t>
            </w:r>
            <w:r>
              <w:rPr>
                <w:rFonts w:eastAsia="仿宋_GB2312" w:hint="eastAsia"/>
                <w:sz w:val="28"/>
                <w:szCs w:val="32"/>
              </w:rPr>
              <w:t>其他</w:t>
            </w:r>
          </w:p>
        </w:tc>
      </w:tr>
      <w:tr w:rsidR="00997641" w14:paraId="32022E01" w14:textId="77777777" w:rsidTr="00080C92">
        <w:trPr>
          <w:trHeight w:val="640"/>
          <w:jc w:val="center"/>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53CBE2F" w14:textId="77777777" w:rsidR="00997641" w:rsidRDefault="00997641">
            <w:pPr>
              <w:jc w:val="left"/>
              <w:rPr>
                <w:rFonts w:eastAsia="仿宋_GB2312"/>
                <w:sz w:val="28"/>
                <w:szCs w:val="32"/>
              </w:rPr>
            </w:pPr>
            <w:r>
              <w:rPr>
                <w:rFonts w:eastAsia="仿宋_GB2312" w:hint="eastAsia"/>
                <w:sz w:val="28"/>
                <w:szCs w:val="32"/>
              </w:rPr>
              <w:t>联系人</w:t>
            </w:r>
          </w:p>
        </w:tc>
        <w:tc>
          <w:tcPr>
            <w:tcW w:w="2546" w:type="dxa"/>
            <w:tcBorders>
              <w:top w:val="single" w:sz="4" w:space="0" w:color="auto"/>
              <w:left w:val="single" w:sz="4" w:space="0" w:color="auto"/>
              <w:bottom w:val="single" w:sz="4" w:space="0" w:color="auto"/>
              <w:right w:val="single" w:sz="4" w:space="0" w:color="auto"/>
            </w:tcBorders>
            <w:hideMark/>
          </w:tcPr>
          <w:p w14:paraId="7658E477" w14:textId="77777777" w:rsidR="00997641" w:rsidRDefault="00997641">
            <w:pPr>
              <w:rPr>
                <w:rFonts w:eastAsia="仿宋"/>
                <w:sz w:val="28"/>
                <w:szCs w:val="32"/>
              </w:rPr>
            </w:pPr>
            <w:r>
              <w:rPr>
                <w:rFonts w:eastAsia="仿宋" w:hint="eastAsia"/>
                <w:sz w:val="28"/>
                <w:szCs w:val="32"/>
              </w:rPr>
              <w:t>姓名：</w:t>
            </w:r>
            <w:r>
              <w:rPr>
                <w:rFonts w:eastAsia="仿宋"/>
                <w:sz w:val="28"/>
                <w:szCs w:val="32"/>
              </w:rPr>
              <w:t xml:space="preserve">     </w:t>
            </w:r>
          </w:p>
        </w:tc>
        <w:tc>
          <w:tcPr>
            <w:tcW w:w="3765" w:type="dxa"/>
            <w:tcBorders>
              <w:top w:val="single" w:sz="4" w:space="0" w:color="auto"/>
              <w:left w:val="single" w:sz="4" w:space="0" w:color="auto"/>
              <w:bottom w:val="single" w:sz="4" w:space="0" w:color="auto"/>
              <w:right w:val="single" w:sz="4" w:space="0" w:color="auto"/>
            </w:tcBorders>
            <w:hideMark/>
          </w:tcPr>
          <w:p w14:paraId="4B41AFCD" w14:textId="77777777" w:rsidR="00997641" w:rsidRDefault="00997641">
            <w:pPr>
              <w:ind w:left="32"/>
              <w:rPr>
                <w:rFonts w:eastAsia="仿宋"/>
                <w:sz w:val="28"/>
                <w:szCs w:val="32"/>
              </w:rPr>
            </w:pPr>
            <w:r>
              <w:rPr>
                <w:rFonts w:eastAsia="仿宋" w:hint="eastAsia"/>
                <w:sz w:val="28"/>
                <w:szCs w:val="32"/>
              </w:rPr>
              <w:t>职务：</w:t>
            </w:r>
          </w:p>
        </w:tc>
      </w:tr>
      <w:tr w:rsidR="00997641" w14:paraId="23F98BD1" w14:textId="77777777" w:rsidTr="00080C92">
        <w:trPr>
          <w:trHeight w:val="600"/>
          <w:jc w:val="center"/>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8ABB0BC" w14:textId="77777777" w:rsidR="00997641" w:rsidRDefault="00997641">
            <w:pPr>
              <w:widowControl/>
              <w:jc w:val="left"/>
              <w:rPr>
                <w:rFonts w:eastAsia="仿宋_GB2312"/>
                <w:sz w:val="28"/>
                <w:szCs w:val="32"/>
              </w:rPr>
            </w:pPr>
          </w:p>
        </w:tc>
        <w:tc>
          <w:tcPr>
            <w:tcW w:w="2546" w:type="dxa"/>
            <w:tcBorders>
              <w:top w:val="single" w:sz="4" w:space="0" w:color="auto"/>
              <w:left w:val="single" w:sz="4" w:space="0" w:color="auto"/>
              <w:bottom w:val="single" w:sz="4" w:space="0" w:color="auto"/>
              <w:right w:val="single" w:sz="4" w:space="0" w:color="auto"/>
            </w:tcBorders>
            <w:hideMark/>
          </w:tcPr>
          <w:p w14:paraId="0DA7E402" w14:textId="77777777" w:rsidR="00997641" w:rsidRDefault="00997641">
            <w:pPr>
              <w:rPr>
                <w:rFonts w:eastAsia="仿宋"/>
                <w:sz w:val="28"/>
                <w:szCs w:val="32"/>
              </w:rPr>
            </w:pPr>
            <w:r>
              <w:rPr>
                <w:rFonts w:eastAsia="仿宋" w:hint="eastAsia"/>
                <w:sz w:val="28"/>
                <w:szCs w:val="32"/>
              </w:rPr>
              <w:t>电话：</w:t>
            </w:r>
          </w:p>
        </w:tc>
        <w:tc>
          <w:tcPr>
            <w:tcW w:w="3765" w:type="dxa"/>
            <w:tcBorders>
              <w:top w:val="single" w:sz="4" w:space="0" w:color="auto"/>
              <w:left w:val="single" w:sz="4" w:space="0" w:color="auto"/>
              <w:bottom w:val="single" w:sz="4" w:space="0" w:color="auto"/>
              <w:right w:val="single" w:sz="4" w:space="0" w:color="auto"/>
            </w:tcBorders>
            <w:hideMark/>
          </w:tcPr>
          <w:p w14:paraId="7CE2CDAE" w14:textId="77777777" w:rsidR="00997641" w:rsidRDefault="00997641">
            <w:pPr>
              <w:rPr>
                <w:rFonts w:eastAsia="仿宋"/>
                <w:sz w:val="28"/>
                <w:szCs w:val="32"/>
              </w:rPr>
            </w:pPr>
            <w:r>
              <w:rPr>
                <w:rFonts w:eastAsia="仿宋" w:hint="eastAsia"/>
                <w:sz w:val="28"/>
                <w:szCs w:val="32"/>
              </w:rPr>
              <w:t>邮箱：</w:t>
            </w:r>
            <w:r>
              <w:rPr>
                <w:rFonts w:eastAsia="仿宋"/>
                <w:sz w:val="28"/>
                <w:szCs w:val="32"/>
              </w:rPr>
              <w:t xml:space="preserve"> </w:t>
            </w:r>
          </w:p>
        </w:tc>
      </w:tr>
      <w:tr w:rsidR="00997641" w14:paraId="0701B1F1" w14:textId="77777777" w:rsidTr="00080C92">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775914A" w14:textId="77777777" w:rsidR="00997641" w:rsidRDefault="00997641">
            <w:pPr>
              <w:jc w:val="left"/>
              <w:rPr>
                <w:rFonts w:eastAsia="仿宋_GB2312"/>
                <w:sz w:val="28"/>
                <w:szCs w:val="32"/>
              </w:rPr>
            </w:pPr>
            <w:r>
              <w:rPr>
                <w:rFonts w:eastAsia="仿宋_GB2312" w:hint="eastAsia"/>
                <w:sz w:val="28"/>
                <w:szCs w:val="32"/>
              </w:rPr>
              <w:t>案例名称</w:t>
            </w:r>
            <w:r>
              <w:rPr>
                <w:rFonts w:eastAsia="仿宋_GB2312"/>
                <w:sz w:val="28"/>
                <w:szCs w:val="32"/>
              </w:rPr>
              <w:t xml:space="preserve"> </w:t>
            </w:r>
          </w:p>
        </w:tc>
        <w:tc>
          <w:tcPr>
            <w:tcW w:w="6311" w:type="dxa"/>
            <w:gridSpan w:val="2"/>
            <w:tcBorders>
              <w:top w:val="single" w:sz="4" w:space="0" w:color="auto"/>
              <w:left w:val="single" w:sz="4" w:space="0" w:color="auto"/>
              <w:bottom w:val="single" w:sz="4" w:space="0" w:color="auto"/>
              <w:right w:val="single" w:sz="4" w:space="0" w:color="auto"/>
            </w:tcBorders>
          </w:tcPr>
          <w:p w14:paraId="34539ED9" w14:textId="77777777" w:rsidR="00997641" w:rsidRDefault="00997641">
            <w:pPr>
              <w:rPr>
                <w:rFonts w:eastAsia="仿宋_GB2312"/>
                <w:sz w:val="28"/>
                <w:szCs w:val="32"/>
              </w:rPr>
            </w:pPr>
          </w:p>
        </w:tc>
      </w:tr>
      <w:tr w:rsidR="00997641" w14:paraId="4C1A2044" w14:textId="77777777" w:rsidTr="00080C92">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7142C7C" w14:textId="55C33185" w:rsidR="00997641" w:rsidRDefault="00997641">
            <w:pPr>
              <w:jc w:val="left"/>
              <w:rPr>
                <w:rFonts w:eastAsia="仿宋_GB2312"/>
                <w:sz w:val="28"/>
                <w:szCs w:val="32"/>
              </w:rPr>
            </w:pPr>
            <w:r>
              <w:rPr>
                <w:rFonts w:eastAsia="仿宋_GB2312" w:hint="eastAsia"/>
                <w:sz w:val="28"/>
                <w:szCs w:val="32"/>
              </w:rPr>
              <w:t>案例网址</w:t>
            </w:r>
            <w:r w:rsidR="003F2023">
              <w:rPr>
                <w:rFonts w:eastAsia="仿宋_GB2312" w:hint="eastAsia"/>
                <w:sz w:val="28"/>
                <w:szCs w:val="32"/>
              </w:rPr>
              <w:t>（如有）</w:t>
            </w:r>
          </w:p>
        </w:tc>
        <w:tc>
          <w:tcPr>
            <w:tcW w:w="6311" w:type="dxa"/>
            <w:gridSpan w:val="2"/>
            <w:tcBorders>
              <w:top w:val="single" w:sz="4" w:space="0" w:color="auto"/>
              <w:left w:val="single" w:sz="4" w:space="0" w:color="auto"/>
              <w:bottom w:val="single" w:sz="4" w:space="0" w:color="auto"/>
              <w:right w:val="single" w:sz="4" w:space="0" w:color="auto"/>
            </w:tcBorders>
          </w:tcPr>
          <w:p w14:paraId="0BFB8B42" w14:textId="77777777" w:rsidR="00997641" w:rsidRDefault="00997641">
            <w:pPr>
              <w:rPr>
                <w:rFonts w:eastAsia="仿宋_GB2312"/>
                <w:sz w:val="28"/>
                <w:szCs w:val="32"/>
              </w:rPr>
            </w:pPr>
          </w:p>
        </w:tc>
      </w:tr>
      <w:tr w:rsidR="00997641" w14:paraId="55E3566D" w14:textId="77777777" w:rsidTr="00080C92">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154C0DF" w14:textId="77777777" w:rsidR="00997641" w:rsidRDefault="00997641">
            <w:pPr>
              <w:jc w:val="left"/>
              <w:rPr>
                <w:rFonts w:eastAsia="仿宋_GB2312"/>
                <w:sz w:val="28"/>
                <w:szCs w:val="32"/>
              </w:rPr>
            </w:pPr>
            <w:r>
              <w:rPr>
                <w:rFonts w:eastAsia="仿宋_GB2312" w:hint="eastAsia"/>
                <w:sz w:val="28"/>
                <w:szCs w:val="32"/>
              </w:rPr>
              <w:t>案例涉及国家</w:t>
            </w:r>
            <w:r>
              <w:rPr>
                <w:rFonts w:eastAsia="仿宋_GB2312"/>
                <w:sz w:val="28"/>
                <w:szCs w:val="32"/>
              </w:rPr>
              <w:t xml:space="preserve"> </w:t>
            </w:r>
          </w:p>
        </w:tc>
        <w:tc>
          <w:tcPr>
            <w:tcW w:w="6311" w:type="dxa"/>
            <w:gridSpan w:val="2"/>
            <w:tcBorders>
              <w:top w:val="single" w:sz="4" w:space="0" w:color="auto"/>
              <w:left w:val="single" w:sz="4" w:space="0" w:color="auto"/>
              <w:bottom w:val="single" w:sz="4" w:space="0" w:color="auto"/>
              <w:right w:val="single" w:sz="4" w:space="0" w:color="auto"/>
            </w:tcBorders>
          </w:tcPr>
          <w:p w14:paraId="4B7801A1" w14:textId="77777777" w:rsidR="00997641" w:rsidRDefault="00997641">
            <w:pPr>
              <w:rPr>
                <w:rFonts w:eastAsia="仿宋_GB2312"/>
                <w:sz w:val="28"/>
                <w:szCs w:val="32"/>
              </w:rPr>
            </w:pPr>
          </w:p>
        </w:tc>
      </w:tr>
      <w:tr w:rsidR="00997641" w14:paraId="627FCDCE" w14:textId="77777777" w:rsidTr="00080C92">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D7784BE" w14:textId="77777777" w:rsidR="00997641" w:rsidRDefault="00997641">
            <w:pPr>
              <w:jc w:val="left"/>
              <w:rPr>
                <w:rFonts w:eastAsia="仿宋_GB2312"/>
                <w:sz w:val="28"/>
                <w:szCs w:val="32"/>
              </w:rPr>
            </w:pPr>
            <w:r>
              <w:rPr>
                <w:rFonts w:eastAsia="仿宋_GB2312" w:hint="eastAsia"/>
                <w:sz w:val="28"/>
                <w:szCs w:val="32"/>
              </w:rPr>
              <w:t>案例参与单位</w:t>
            </w:r>
            <w:r>
              <w:rPr>
                <w:rFonts w:eastAsia="仿宋_GB2312"/>
                <w:sz w:val="28"/>
                <w:szCs w:val="32"/>
              </w:rPr>
              <w:t xml:space="preserve"> </w:t>
            </w:r>
          </w:p>
        </w:tc>
        <w:tc>
          <w:tcPr>
            <w:tcW w:w="6311" w:type="dxa"/>
            <w:gridSpan w:val="2"/>
            <w:tcBorders>
              <w:top w:val="single" w:sz="4" w:space="0" w:color="auto"/>
              <w:left w:val="single" w:sz="4" w:space="0" w:color="auto"/>
              <w:bottom w:val="single" w:sz="4" w:space="0" w:color="auto"/>
              <w:right w:val="single" w:sz="4" w:space="0" w:color="auto"/>
            </w:tcBorders>
          </w:tcPr>
          <w:p w14:paraId="3D2C2B24" w14:textId="77777777" w:rsidR="00997641" w:rsidRDefault="00997641">
            <w:pPr>
              <w:rPr>
                <w:rFonts w:eastAsia="仿宋_GB2312"/>
                <w:sz w:val="28"/>
                <w:szCs w:val="32"/>
              </w:rPr>
            </w:pPr>
          </w:p>
        </w:tc>
      </w:tr>
      <w:tr w:rsidR="00997641" w14:paraId="61117E35" w14:textId="77777777" w:rsidTr="00080C92">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78CCAAE" w14:textId="77777777" w:rsidR="00997641" w:rsidRDefault="00997641">
            <w:pPr>
              <w:jc w:val="left"/>
              <w:rPr>
                <w:rFonts w:eastAsia="仿宋_GB2312"/>
                <w:sz w:val="28"/>
                <w:szCs w:val="32"/>
              </w:rPr>
            </w:pPr>
            <w:r>
              <w:rPr>
                <w:rFonts w:eastAsia="仿宋_GB2312" w:hint="eastAsia"/>
                <w:sz w:val="28"/>
                <w:szCs w:val="32"/>
              </w:rPr>
              <w:t>案例技术方向</w:t>
            </w:r>
            <w:r>
              <w:rPr>
                <w:rFonts w:eastAsia="仿宋_GB2312"/>
                <w:sz w:val="28"/>
                <w:szCs w:val="32"/>
              </w:rPr>
              <w:t xml:space="preserve"> </w:t>
            </w:r>
          </w:p>
        </w:tc>
        <w:tc>
          <w:tcPr>
            <w:tcW w:w="6311" w:type="dxa"/>
            <w:gridSpan w:val="2"/>
            <w:tcBorders>
              <w:top w:val="single" w:sz="4" w:space="0" w:color="auto"/>
              <w:left w:val="single" w:sz="4" w:space="0" w:color="auto"/>
              <w:bottom w:val="single" w:sz="4" w:space="0" w:color="auto"/>
              <w:right w:val="single" w:sz="4" w:space="0" w:color="auto"/>
            </w:tcBorders>
            <w:hideMark/>
          </w:tcPr>
          <w:p w14:paraId="5F4842FC" w14:textId="188171AC" w:rsidR="00997641" w:rsidRDefault="00997641">
            <w:pPr>
              <w:rPr>
                <w:rFonts w:eastAsia="仿宋_GB2312"/>
                <w:sz w:val="28"/>
                <w:szCs w:val="32"/>
              </w:rPr>
            </w:pPr>
            <w:r>
              <w:rPr>
                <w:rFonts w:eastAsia="仿宋"/>
                <w:sz w:val="28"/>
                <w:szCs w:val="32"/>
              </w:rPr>
              <w:t>□</w:t>
            </w:r>
            <w:r>
              <w:rPr>
                <w:rFonts w:eastAsia="仿宋_GB2312"/>
                <w:sz w:val="28"/>
                <w:szCs w:val="32"/>
              </w:rPr>
              <w:t xml:space="preserve">5G  </w:t>
            </w:r>
            <w:r>
              <w:rPr>
                <w:rFonts w:eastAsia="仿宋"/>
                <w:sz w:val="28"/>
                <w:szCs w:val="32"/>
              </w:rPr>
              <w:t>□</w:t>
            </w:r>
            <w:r>
              <w:rPr>
                <w:rFonts w:eastAsia="仿宋_GB2312" w:hint="eastAsia"/>
                <w:sz w:val="28"/>
                <w:szCs w:val="32"/>
              </w:rPr>
              <w:t>人工智能</w:t>
            </w:r>
            <w:r w:rsidR="003F2023">
              <w:rPr>
                <w:rFonts w:eastAsia="仿宋_GB2312" w:hint="eastAsia"/>
                <w:sz w:val="28"/>
                <w:szCs w:val="32"/>
              </w:rPr>
              <w:t xml:space="preserve"> </w:t>
            </w:r>
            <w:r>
              <w:rPr>
                <w:rFonts w:eastAsia="仿宋_GB2312"/>
                <w:sz w:val="28"/>
                <w:szCs w:val="32"/>
              </w:rPr>
              <w:t xml:space="preserve"> </w:t>
            </w:r>
            <w:r>
              <w:rPr>
                <w:rFonts w:eastAsia="仿宋"/>
                <w:sz w:val="28"/>
                <w:szCs w:val="32"/>
              </w:rPr>
              <w:t>□</w:t>
            </w:r>
            <w:r>
              <w:rPr>
                <w:rFonts w:eastAsia="仿宋_GB2312" w:hint="eastAsia"/>
                <w:sz w:val="28"/>
                <w:szCs w:val="32"/>
              </w:rPr>
              <w:t>大数据</w:t>
            </w:r>
            <w:r>
              <w:rPr>
                <w:rFonts w:eastAsia="仿宋_GB2312"/>
                <w:sz w:val="28"/>
                <w:szCs w:val="32"/>
              </w:rPr>
              <w:t xml:space="preserve">  </w:t>
            </w:r>
            <w:r>
              <w:rPr>
                <w:rFonts w:eastAsia="仿宋"/>
                <w:sz w:val="28"/>
                <w:szCs w:val="32"/>
              </w:rPr>
              <w:t>□</w:t>
            </w:r>
            <w:proofErr w:type="gramStart"/>
            <w:r>
              <w:rPr>
                <w:rFonts w:eastAsia="仿宋_GB2312" w:hint="eastAsia"/>
                <w:sz w:val="28"/>
                <w:szCs w:val="32"/>
              </w:rPr>
              <w:t>云计算</w:t>
            </w:r>
            <w:proofErr w:type="gramEnd"/>
            <w:r w:rsidR="003F2023">
              <w:rPr>
                <w:rFonts w:eastAsia="仿宋_GB2312" w:hint="eastAsia"/>
                <w:sz w:val="28"/>
                <w:szCs w:val="32"/>
              </w:rPr>
              <w:t xml:space="preserve"> </w:t>
            </w:r>
            <w:r w:rsidR="003F2023">
              <w:rPr>
                <w:rFonts w:eastAsia="仿宋"/>
                <w:sz w:val="28"/>
                <w:szCs w:val="32"/>
              </w:rPr>
              <w:t>□</w:t>
            </w:r>
            <w:r w:rsidR="003F2023">
              <w:rPr>
                <w:rFonts w:eastAsia="仿宋_GB2312" w:hint="eastAsia"/>
                <w:sz w:val="28"/>
                <w:szCs w:val="32"/>
              </w:rPr>
              <w:t>数据中心</w:t>
            </w:r>
          </w:p>
          <w:p w14:paraId="723EAC37" w14:textId="6CACF55A" w:rsidR="00997641" w:rsidRDefault="00997641">
            <w:pPr>
              <w:rPr>
                <w:rFonts w:eastAsia="仿宋_GB2312"/>
                <w:sz w:val="28"/>
                <w:szCs w:val="32"/>
              </w:rPr>
            </w:pPr>
            <w:r>
              <w:rPr>
                <w:rFonts w:eastAsia="仿宋"/>
                <w:sz w:val="28"/>
                <w:szCs w:val="32"/>
              </w:rPr>
              <w:t>□</w:t>
            </w:r>
            <w:r w:rsidR="003F2023">
              <w:rPr>
                <w:rFonts w:eastAsia="仿宋_GB2312" w:hint="eastAsia"/>
                <w:sz w:val="28"/>
                <w:szCs w:val="32"/>
              </w:rPr>
              <w:t>工业互联网</w:t>
            </w:r>
            <w:r>
              <w:rPr>
                <w:rFonts w:eastAsia="仿宋_GB2312"/>
                <w:sz w:val="28"/>
                <w:szCs w:val="32"/>
              </w:rPr>
              <w:t xml:space="preserve"> </w:t>
            </w:r>
            <w:r w:rsidR="003F2023">
              <w:rPr>
                <w:rFonts w:eastAsia="仿宋_GB2312"/>
                <w:sz w:val="28"/>
                <w:szCs w:val="32"/>
              </w:rPr>
              <w:t xml:space="preserve"> </w:t>
            </w:r>
            <w:r w:rsidR="003F2023">
              <w:rPr>
                <w:rFonts w:eastAsia="仿宋"/>
                <w:sz w:val="28"/>
                <w:szCs w:val="32"/>
              </w:rPr>
              <w:t>□</w:t>
            </w:r>
            <w:r w:rsidR="003F2023">
              <w:rPr>
                <w:rFonts w:eastAsia="仿宋_GB2312" w:hint="eastAsia"/>
                <w:sz w:val="28"/>
                <w:szCs w:val="32"/>
              </w:rPr>
              <w:t>物联网</w:t>
            </w:r>
            <w:r w:rsidR="003F2023">
              <w:rPr>
                <w:rFonts w:eastAsia="仿宋_GB2312" w:hint="eastAsia"/>
                <w:sz w:val="28"/>
                <w:szCs w:val="32"/>
              </w:rPr>
              <w:t xml:space="preserve"> </w:t>
            </w:r>
            <w:r w:rsidR="003F2023">
              <w:rPr>
                <w:rFonts w:eastAsia="仿宋_GB2312"/>
                <w:sz w:val="28"/>
                <w:szCs w:val="32"/>
              </w:rPr>
              <w:t xml:space="preserve">  </w:t>
            </w:r>
            <w:r>
              <w:rPr>
                <w:rFonts w:eastAsia="仿宋"/>
                <w:sz w:val="28"/>
                <w:szCs w:val="32"/>
              </w:rPr>
              <w:t>□</w:t>
            </w:r>
            <w:r>
              <w:rPr>
                <w:rFonts w:eastAsia="仿宋_GB2312" w:hint="eastAsia"/>
                <w:sz w:val="28"/>
                <w:szCs w:val="32"/>
              </w:rPr>
              <w:t>网络安全</w:t>
            </w:r>
            <w:r>
              <w:rPr>
                <w:rFonts w:eastAsia="仿宋_GB2312"/>
                <w:sz w:val="28"/>
                <w:szCs w:val="32"/>
              </w:rPr>
              <w:t xml:space="preserve"> </w:t>
            </w:r>
            <w:r>
              <w:rPr>
                <w:rFonts w:eastAsia="仿宋"/>
                <w:sz w:val="28"/>
                <w:szCs w:val="32"/>
              </w:rPr>
              <w:t>□</w:t>
            </w:r>
            <w:r w:rsidR="003F2023">
              <w:rPr>
                <w:rFonts w:eastAsia="仿宋" w:hint="eastAsia"/>
                <w:sz w:val="28"/>
                <w:szCs w:val="32"/>
              </w:rPr>
              <w:t>信息安全</w:t>
            </w:r>
            <w:r w:rsidR="003F2023">
              <w:rPr>
                <w:rFonts w:eastAsia="仿宋" w:hint="eastAsia"/>
                <w:sz w:val="28"/>
                <w:szCs w:val="32"/>
              </w:rPr>
              <w:t xml:space="preserve"> </w:t>
            </w:r>
            <w:r w:rsidR="003F2023">
              <w:rPr>
                <w:rFonts w:eastAsia="仿宋"/>
                <w:sz w:val="28"/>
                <w:szCs w:val="32"/>
              </w:rPr>
              <w:t>□</w:t>
            </w:r>
            <w:r w:rsidR="003F2023">
              <w:rPr>
                <w:rFonts w:eastAsia="仿宋_GB2312" w:hint="eastAsia"/>
                <w:sz w:val="28"/>
                <w:szCs w:val="32"/>
              </w:rPr>
              <w:t>数据安全</w:t>
            </w:r>
            <w:r w:rsidR="003F2023">
              <w:rPr>
                <w:rFonts w:eastAsia="仿宋_GB2312"/>
                <w:sz w:val="28"/>
                <w:szCs w:val="32"/>
              </w:rPr>
              <w:t xml:space="preserve">  </w:t>
            </w:r>
            <w:r w:rsidR="003F2023">
              <w:rPr>
                <w:rFonts w:eastAsia="仿宋"/>
                <w:sz w:val="28"/>
                <w:szCs w:val="32"/>
              </w:rPr>
              <w:t>□</w:t>
            </w:r>
            <w:r w:rsidR="003F2023">
              <w:rPr>
                <w:rFonts w:eastAsia="仿宋_GB2312" w:hint="eastAsia"/>
                <w:sz w:val="28"/>
                <w:szCs w:val="32"/>
              </w:rPr>
              <w:t>数字治理</w:t>
            </w:r>
            <w:r w:rsidR="003F2023">
              <w:rPr>
                <w:rFonts w:eastAsia="仿宋_GB2312" w:hint="eastAsia"/>
                <w:sz w:val="28"/>
                <w:szCs w:val="32"/>
              </w:rPr>
              <w:t xml:space="preserve"> </w:t>
            </w:r>
            <w:r w:rsidR="003F2023">
              <w:rPr>
                <w:rFonts w:eastAsia="仿宋_GB2312"/>
                <w:sz w:val="28"/>
                <w:szCs w:val="32"/>
              </w:rPr>
              <w:t xml:space="preserve"> </w:t>
            </w:r>
            <w:r w:rsidR="003F2023">
              <w:rPr>
                <w:rFonts w:eastAsia="仿宋"/>
                <w:sz w:val="28"/>
                <w:szCs w:val="32"/>
              </w:rPr>
              <w:t>□</w:t>
            </w:r>
            <w:r>
              <w:rPr>
                <w:rFonts w:eastAsia="仿宋_GB2312" w:hint="eastAsia"/>
                <w:sz w:val="28"/>
                <w:szCs w:val="32"/>
              </w:rPr>
              <w:t>智慧城市</w:t>
            </w:r>
            <w:r>
              <w:rPr>
                <w:rFonts w:eastAsia="仿宋_GB2312"/>
                <w:sz w:val="28"/>
                <w:szCs w:val="32"/>
              </w:rPr>
              <w:t xml:space="preserve"> </w:t>
            </w:r>
            <w:r w:rsidR="003F2023">
              <w:rPr>
                <w:rFonts w:eastAsia="仿宋_GB2312"/>
                <w:sz w:val="28"/>
                <w:szCs w:val="32"/>
              </w:rPr>
              <w:t xml:space="preserve"> </w:t>
            </w:r>
            <w:r>
              <w:rPr>
                <w:rFonts w:eastAsia="仿宋"/>
                <w:sz w:val="28"/>
                <w:szCs w:val="32"/>
              </w:rPr>
              <w:t>□</w:t>
            </w:r>
            <w:r>
              <w:rPr>
                <w:rFonts w:eastAsia="仿宋_GB2312" w:hint="eastAsia"/>
                <w:sz w:val="28"/>
                <w:szCs w:val="32"/>
              </w:rPr>
              <w:t>融合应用</w:t>
            </w:r>
          </w:p>
          <w:p w14:paraId="69619EAF" w14:textId="77777777" w:rsidR="00997641" w:rsidRDefault="00997641">
            <w:pPr>
              <w:rPr>
                <w:rFonts w:eastAsia="仿宋"/>
                <w:sz w:val="28"/>
                <w:szCs w:val="32"/>
              </w:rPr>
            </w:pPr>
            <w:r>
              <w:rPr>
                <w:rFonts w:eastAsia="仿宋"/>
                <w:sz w:val="28"/>
                <w:szCs w:val="32"/>
              </w:rPr>
              <w:t>□</w:t>
            </w:r>
            <w:r>
              <w:rPr>
                <w:rFonts w:eastAsia="仿宋" w:hint="eastAsia"/>
                <w:sz w:val="28"/>
                <w:szCs w:val="32"/>
              </w:rPr>
              <w:t>其他</w:t>
            </w:r>
            <w:r>
              <w:rPr>
                <w:rFonts w:eastAsia="仿宋"/>
                <w:sz w:val="28"/>
                <w:szCs w:val="32"/>
              </w:rPr>
              <w:t>________</w:t>
            </w:r>
          </w:p>
        </w:tc>
      </w:tr>
      <w:tr w:rsidR="00997641" w14:paraId="2DBC5DB0" w14:textId="77777777" w:rsidTr="00080C92">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723A0E6" w14:textId="77777777" w:rsidR="00997641" w:rsidRDefault="00997641">
            <w:pPr>
              <w:jc w:val="left"/>
              <w:rPr>
                <w:rFonts w:eastAsia="仿宋_GB2312"/>
                <w:sz w:val="28"/>
                <w:szCs w:val="32"/>
              </w:rPr>
            </w:pPr>
            <w:r>
              <w:rPr>
                <w:rFonts w:eastAsia="仿宋_GB2312" w:hint="eastAsia"/>
                <w:sz w:val="28"/>
                <w:szCs w:val="32"/>
              </w:rPr>
              <w:t>案例实施时间</w:t>
            </w:r>
          </w:p>
        </w:tc>
        <w:tc>
          <w:tcPr>
            <w:tcW w:w="6311" w:type="dxa"/>
            <w:gridSpan w:val="2"/>
            <w:tcBorders>
              <w:top w:val="single" w:sz="4" w:space="0" w:color="auto"/>
              <w:left w:val="single" w:sz="4" w:space="0" w:color="auto"/>
              <w:bottom w:val="single" w:sz="4" w:space="0" w:color="auto"/>
              <w:right w:val="single" w:sz="4" w:space="0" w:color="auto"/>
            </w:tcBorders>
          </w:tcPr>
          <w:p w14:paraId="2CE09C1B" w14:textId="536509A9" w:rsidR="00997641" w:rsidRDefault="00080C92">
            <w:pPr>
              <w:rPr>
                <w:rFonts w:eastAsia="仿宋_GB2312"/>
                <w:sz w:val="24"/>
                <w:szCs w:val="24"/>
              </w:rPr>
            </w:pPr>
            <w:r>
              <w:rPr>
                <w:rFonts w:eastAsia="仿宋_GB2312" w:hint="eastAsia"/>
                <w:sz w:val="24"/>
              </w:rPr>
              <w:t>（</w:t>
            </w:r>
            <w:r w:rsidR="00997641">
              <w:rPr>
                <w:rFonts w:eastAsia="仿宋_GB2312" w:hint="eastAsia"/>
                <w:sz w:val="24"/>
              </w:rPr>
              <w:t>案例实施时间须在</w:t>
            </w:r>
            <w:r w:rsidR="00997641">
              <w:rPr>
                <w:rFonts w:eastAsia="仿宋_GB2312"/>
                <w:sz w:val="24"/>
              </w:rPr>
              <w:t>20</w:t>
            </w:r>
            <w:r w:rsidR="003F2023">
              <w:rPr>
                <w:rFonts w:eastAsia="仿宋_GB2312"/>
                <w:sz w:val="24"/>
              </w:rPr>
              <w:t>21</w:t>
            </w:r>
            <w:r w:rsidR="00997641">
              <w:rPr>
                <w:rFonts w:eastAsia="仿宋_GB2312" w:hint="eastAsia"/>
                <w:sz w:val="24"/>
              </w:rPr>
              <w:t>年</w:t>
            </w:r>
            <w:r w:rsidR="003F2023">
              <w:rPr>
                <w:rFonts w:eastAsia="仿宋_GB2312"/>
                <w:sz w:val="24"/>
              </w:rPr>
              <w:t>7</w:t>
            </w:r>
            <w:r w:rsidR="00997641">
              <w:rPr>
                <w:rFonts w:eastAsia="仿宋_GB2312" w:hint="eastAsia"/>
                <w:sz w:val="24"/>
              </w:rPr>
              <w:t>月</w:t>
            </w:r>
            <w:r w:rsidR="00997641">
              <w:rPr>
                <w:rFonts w:eastAsia="仿宋_GB2312"/>
                <w:sz w:val="24"/>
              </w:rPr>
              <w:t>1</w:t>
            </w:r>
            <w:r w:rsidR="00997641">
              <w:rPr>
                <w:rFonts w:eastAsia="仿宋_GB2312" w:hint="eastAsia"/>
                <w:sz w:val="24"/>
              </w:rPr>
              <w:t>日以后</w:t>
            </w:r>
            <w:r w:rsidR="003F2023">
              <w:rPr>
                <w:rFonts w:eastAsia="仿宋_GB2312" w:hint="eastAsia"/>
                <w:sz w:val="24"/>
              </w:rPr>
              <w:t>.</w:t>
            </w:r>
            <w:r w:rsidR="00997641">
              <w:rPr>
                <w:rFonts w:eastAsia="仿宋_GB2312" w:hint="eastAsia"/>
                <w:sz w:val="24"/>
              </w:rPr>
              <w:t>尚处于科研阶段的可填写“未实施”。</w:t>
            </w:r>
            <w:r>
              <w:rPr>
                <w:rFonts w:eastAsia="仿宋_GB2312" w:hint="eastAsia"/>
                <w:sz w:val="24"/>
              </w:rPr>
              <w:t>）</w:t>
            </w:r>
          </w:p>
          <w:p w14:paraId="3FD177B9" w14:textId="77777777" w:rsidR="00997641" w:rsidRDefault="00997641">
            <w:pPr>
              <w:rPr>
                <w:rFonts w:eastAsia="仿宋_GB2312"/>
                <w:sz w:val="24"/>
              </w:rPr>
            </w:pPr>
          </w:p>
          <w:p w14:paraId="61EACBB9" w14:textId="77777777" w:rsidR="00997641" w:rsidRDefault="00997641">
            <w:pPr>
              <w:rPr>
                <w:rFonts w:eastAsia="仿宋_GB2312"/>
                <w:sz w:val="24"/>
              </w:rPr>
            </w:pPr>
          </w:p>
          <w:p w14:paraId="0796580B" w14:textId="77777777" w:rsidR="00997641" w:rsidRDefault="00997641">
            <w:pPr>
              <w:rPr>
                <w:rFonts w:eastAsia="仿宋_GB2312"/>
                <w:kern w:val="0"/>
                <w:sz w:val="24"/>
              </w:rPr>
            </w:pPr>
          </w:p>
        </w:tc>
      </w:tr>
      <w:tr w:rsidR="00080C92" w14:paraId="20E296C3" w14:textId="77777777" w:rsidTr="00851523">
        <w:trPr>
          <w:jc w:val="center"/>
        </w:trPr>
        <w:tc>
          <w:tcPr>
            <w:tcW w:w="8295" w:type="dxa"/>
            <w:gridSpan w:val="3"/>
            <w:tcBorders>
              <w:top w:val="single" w:sz="4" w:space="0" w:color="auto"/>
              <w:left w:val="single" w:sz="4" w:space="0" w:color="auto"/>
              <w:bottom w:val="single" w:sz="4" w:space="0" w:color="auto"/>
              <w:right w:val="single" w:sz="4" w:space="0" w:color="auto"/>
            </w:tcBorders>
            <w:vAlign w:val="center"/>
            <w:hideMark/>
          </w:tcPr>
          <w:p w14:paraId="0880E60C" w14:textId="77777777" w:rsidR="00080C92" w:rsidRDefault="00080C92">
            <w:pPr>
              <w:jc w:val="left"/>
              <w:rPr>
                <w:rFonts w:eastAsia="仿宋_GB2312"/>
                <w:sz w:val="28"/>
                <w:szCs w:val="32"/>
              </w:rPr>
            </w:pPr>
            <w:r>
              <w:rPr>
                <w:rFonts w:eastAsia="仿宋_GB2312" w:hint="eastAsia"/>
                <w:sz w:val="28"/>
                <w:szCs w:val="32"/>
              </w:rPr>
              <w:lastRenderedPageBreak/>
              <w:t>案例创新要点</w:t>
            </w:r>
          </w:p>
          <w:p w14:paraId="54060C43" w14:textId="3BAFB832" w:rsidR="00080C92" w:rsidRDefault="00080C92" w:rsidP="00080C92">
            <w:pPr>
              <w:rPr>
                <w:rFonts w:eastAsia="仿宋_GB2312"/>
                <w:sz w:val="24"/>
                <w:szCs w:val="32"/>
              </w:rPr>
            </w:pPr>
            <w:r>
              <w:rPr>
                <w:rFonts w:eastAsia="仿宋_GB2312" w:hint="eastAsia"/>
                <w:sz w:val="24"/>
                <w:szCs w:val="32"/>
              </w:rPr>
              <w:t>（请详细描述申报案例的创新性，控制在</w:t>
            </w:r>
            <w:r>
              <w:rPr>
                <w:rFonts w:eastAsia="仿宋_GB2312"/>
                <w:sz w:val="24"/>
                <w:szCs w:val="32"/>
              </w:rPr>
              <w:t>500</w:t>
            </w:r>
            <w:r>
              <w:rPr>
                <w:rFonts w:eastAsia="仿宋_GB2312" w:hint="eastAsia"/>
                <w:sz w:val="24"/>
                <w:szCs w:val="32"/>
              </w:rPr>
              <w:t>字以内。）</w:t>
            </w:r>
          </w:p>
          <w:p w14:paraId="46D36C04" w14:textId="1AB763EB" w:rsidR="00080C92" w:rsidRPr="00080C92" w:rsidRDefault="00080C92">
            <w:pPr>
              <w:rPr>
                <w:rFonts w:eastAsia="仿宋_GB2312"/>
                <w:sz w:val="24"/>
                <w:szCs w:val="32"/>
              </w:rPr>
            </w:pPr>
          </w:p>
          <w:p w14:paraId="37E3A2A1" w14:textId="77777777" w:rsidR="00080C92" w:rsidRDefault="00080C92">
            <w:pPr>
              <w:rPr>
                <w:rFonts w:eastAsia="仿宋_GB2312"/>
                <w:sz w:val="24"/>
                <w:szCs w:val="32"/>
              </w:rPr>
            </w:pPr>
          </w:p>
          <w:p w14:paraId="32E2D7C6" w14:textId="77777777" w:rsidR="00080C92" w:rsidRDefault="00080C92">
            <w:pPr>
              <w:rPr>
                <w:rFonts w:eastAsia="仿宋_GB2312"/>
                <w:sz w:val="24"/>
                <w:szCs w:val="32"/>
              </w:rPr>
            </w:pPr>
          </w:p>
          <w:p w14:paraId="437CA63D" w14:textId="77777777" w:rsidR="00080C92" w:rsidRDefault="00080C92">
            <w:pPr>
              <w:rPr>
                <w:rFonts w:eastAsia="仿宋_GB2312"/>
                <w:sz w:val="24"/>
                <w:szCs w:val="32"/>
              </w:rPr>
            </w:pPr>
          </w:p>
          <w:p w14:paraId="20024DCD" w14:textId="77777777" w:rsidR="00080C92" w:rsidRDefault="00080C92">
            <w:pPr>
              <w:rPr>
                <w:rFonts w:eastAsia="仿宋_GB2312"/>
                <w:sz w:val="24"/>
                <w:szCs w:val="32"/>
              </w:rPr>
            </w:pPr>
          </w:p>
          <w:p w14:paraId="136F6A92" w14:textId="77777777" w:rsidR="00080C92" w:rsidRDefault="00080C92">
            <w:pPr>
              <w:rPr>
                <w:rFonts w:eastAsia="仿宋_GB2312"/>
                <w:sz w:val="24"/>
                <w:szCs w:val="32"/>
              </w:rPr>
            </w:pPr>
          </w:p>
          <w:p w14:paraId="34582640" w14:textId="77777777" w:rsidR="00080C92" w:rsidRDefault="00080C92">
            <w:pPr>
              <w:rPr>
                <w:rFonts w:eastAsia="仿宋_GB2312"/>
                <w:sz w:val="24"/>
                <w:szCs w:val="32"/>
              </w:rPr>
            </w:pPr>
          </w:p>
          <w:p w14:paraId="34C03C78" w14:textId="77777777" w:rsidR="00080C92" w:rsidRDefault="00080C92">
            <w:pPr>
              <w:rPr>
                <w:rFonts w:eastAsia="仿宋_GB2312"/>
                <w:sz w:val="24"/>
                <w:szCs w:val="32"/>
              </w:rPr>
            </w:pPr>
          </w:p>
          <w:p w14:paraId="4DDC8B8E" w14:textId="77777777" w:rsidR="00080C92" w:rsidRDefault="00080C92">
            <w:pPr>
              <w:rPr>
                <w:rFonts w:eastAsia="仿宋_GB2312"/>
                <w:sz w:val="24"/>
                <w:szCs w:val="32"/>
              </w:rPr>
            </w:pPr>
          </w:p>
        </w:tc>
      </w:tr>
      <w:tr w:rsidR="00997641" w14:paraId="0602D50F" w14:textId="77777777" w:rsidTr="00080C92">
        <w:trPr>
          <w:jc w:val="center"/>
        </w:trPr>
        <w:tc>
          <w:tcPr>
            <w:tcW w:w="8295" w:type="dxa"/>
            <w:gridSpan w:val="3"/>
            <w:tcBorders>
              <w:top w:val="single" w:sz="4" w:space="0" w:color="auto"/>
              <w:left w:val="single" w:sz="4" w:space="0" w:color="auto"/>
              <w:bottom w:val="single" w:sz="4" w:space="0" w:color="auto"/>
              <w:right w:val="single" w:sz="4" w:space="0" w:color="auto"/>
            </w:tcBorders>
          </w:tcPr>
          <w:p w14:paraId="2FBE77F4" w14:textId="77777777" w:rsidR="00997641" w:rsidRDefault="00997641">
            <w:pPr>
              <w:jc w:val="left"/>
              <w:rPr>
                <w:rFonts w:eastAsia="仿宋_GB2312"/>
                <w:sz w:val="28"/>
                <w:szCs w:val="32"/>
              </w:rPr>
            </w:pPr>
            <w:r>
              <w:rPr>
                <w:rFonts w:eastAsia="仿宋_GB2312" w:hint="eastAsia"/>
                <w:sz w:val="28"/>
                <w:szCs w:val="32"/>
              </w:rPr>
              <w:t>案例概况</w:t>
            </w:r>
          </w:p>
          <w:p w14:paraId="390C9F90" w14:textId="0DB93F94" w:rsidR="00997641" w:rsidRDefault="00080C92">
            <w:pPr>
              <w:jc w:val="left"/>
              <w:rPr>
                <w:rFonts w:eastAsia="仿宋_GB2312"/>
                <w:sz w:val="24"/>
                <w:szCs w:val="32"/>
              </w:rPr>
            </w:pPr>
            <w:r>
              <w:rPr>
                <w:rFonts w:eastAsia="仿宋_GB2312" w:hint="eastAsia"/>
                <w:sz w:val="24"/>
                <w:szCs w:val="32"/>
              </w:rPr>
              <w:t>（</w:t>
            </w:r>
            <w:r w:rsidR="00997641">
              <w:rPr>
                <w:rFonts w:eastAsia="仿宋_GB2312" w:hint="eastAsia"/>
                <w:sz w:val="24"/>
                <w:szCs w:val="32"/>
              </w:rPr>
              <w:t>请描述</w:t>
            </w:r>
            <w:r>
              <w:rPr>
                <w:rFonts w:eastAsia="仿宋_GB2312" w:hint="eastAsia"/>
                <w:sz w:val="24"/>
                <w:szCs w:val="32"/>
              </w:rPr>
              <w:t>申报</w:t>
            </w:r>
            <w:r w:rsidR="00997641">
              <w:rPr>
                <w:rFonts w:eastAsia="仿宋_GB2312" w:hint="eastAsia"/>
                <w:sz w:val="24"/>
                <w:szCs w:val="32"/>
              </w:rPr>
              <w:t>案例的基本情况</w:t>
            </w:r>
            <w:r>
              <w:rPr>
                <w:rFonts w:eastAsia="仿宋_GB2312" w:hint="eastAsia"/>
                <w:sz w:val="24"/>
                <w:szCs w:val="32"/>
              </w:rPr>
              <w:t>、</w:t>
            </w:r>
            <w:r w:rsidR="00997641">
              <w:rPr>
                <w:rFonts w:eastAsia="仿宋_GB2312" w:hint="eastAsia"/>
                <w:sz w:val="24"/>
                <w:szCs w:val="32"/>
              </w:rPr>
              <w:t>技术或方法的合理性和正确性、案例可能产生的社会效益或经济效益、案例的可实施性等，控制在</w:t>
            </w:r>
            <w:r w:rsidR="00997641">
              <w:rPr>
                <w:rFonts w:eastAsia="仿宋_GB2312"/>
                <w:sz w:val="24"/>
                <w:szCs w:val="32"/>
              </w:rPr>
              <w:t>800</w:t>
            </w:r>
            <w:r w:rsidR="00997641">
              <w:rPr>
                <w:rFonts w:eastAsia="仿宋_GB2312" w:hint="eastAsia"/>
                <w:sz w:val="24"/>
                <w:szCs w:val="32"/>
              </w:rPr>
              <w:t>字以内。</w:t>
            </w:r>
            <w:r>
              <w:rPr>
                <w:rFonts w:eastAsia="仿宋_GB2312" w:hint="eastAsia"/>
                <w:sz w:val="24"/>
                <w:szCs w:val="32"/>
              </w:rPr>
              <w:t>）</w:t>
            </w:r>
          </w:p>
          <w:p w14:paraId="5FFE8E6D" w14:textId="77777777" w:rsidR="00080C92" w:rsidRPr="00080C92" w:rsidRDefault="00080C92" w:rsidP="00080C92">
            <w:pPr>
              <w:rPr>
                <w:rFonts w:eastAsia="仿宋_GB2312"/>
                <w:sz w:val="24"/>
                <w:szCs w:val="32"/>
              </w:rPr>
            </w:pPr>
          </w:p>
          <w:p w14:paraId="43AAD65F" w14:textId="77777777" w:rsidR="00080C92" w:rsidRDefault="00080C92" w:rsidP="00080C92">
            <w:pPr>
              <w:rPr>
                <w:rFonts w:eastAsia="仿宋_GB2312"/>
                <w:sz w:val="24"/>
                <w:szCs w:val="32"/>
              </w:rPr>
            </w:pPr>
          </w:p>
          <w:p w14:paraId="0BEEE523" w14:textId="77777777" w:rsidR="00080C92" w:rsidRDefault="00080C92" w:rsidP="00080C92">
            <w:pPr>
              <w:rPr>
                <w:rFonts w:eastAsia="仿宋_GB2312"/>
                <w:sz w:val="24"/>
                <w:szCs w:val="32"/>
              </w:rPr>
            </w:pPr>
          </w:p>
          <w:p w14:paraId="66D93565" w14:textId="77777777" w:rsidR="00080C92" w:rsidRDefault="00080C92" w:rsidP="00080C92">
            <w:pPr>
              <w:rPr>
                <w:rFonts w:eastAsia="仿宋_GB2312"/>
                <w:sz w:val="24"/>
                <w:szCs w:val="32"/>
              </w:rPr>
            </w:pPr>
          </w:p>
          <w:p w14:paraId="35E2610C" w14:textId="77777777" w:rsidR="00080C92" w:rsidRDefault="00080C92" w:rsidP="00080C92">
            <w:pPr>
              <w:rPr>
                <w:rFonts w:eastAsia="仿宋_GB2312"/>
                <w:sz w:val="24"/>
                <w:szCs w:val="32"/>
              </w:rPr>
            </w:pPr>
          </w:p>
          <w:p w14:paraId="48B1DEC7" w14:textId="77777777" w:rsidR="00080C92" w:rsidRDefault="00080C92" w:rsidP="00080C92">
            <w:pPr>
              <w:rPr>
                <w:rFonts w:eastAsia="仿宋_GB2312"/>
                <w:sz w:val="24"/>
                <w:szCs w:val="32"/>
              </w:rPr>
            </w:pPr>
          </w:p>
          <w:p w14:paraId="6ABC54D4" w14:textId="77777777" w:rsidR="00080C92" w:rsidRDefault="00080C92" w:rsidP="00080C92">
            <w:pPr>
              <w:rPr>
                <w:rFonts w:eastAsia="仿宋_GB2312"/>
                <w:sz w:val="24"/>
                <w:szCs w:val="32"/>
              </w:rPr>
            </w:pPr>
          </w:p>
          <w:p w14:paraId="54A2D644" w14:textId="77777777" w:rsidR="00997641" w:rsidRDefault="00997641">
            <w:pPr>
              <w:jc w:val="left"/>
              <w:rPr>
                <w:rFonts w:eastAsia="仿宋_GB2312"/>
                <w:sz w:val="28"/>
                <w:szCs w:val="32"/>
              </w:rPr>
            </w:pPr>
          </w:p>
        </w:tc>
      </w:tr>
      <w:tr w:rsidR="00997641" w14:paraId="00ED1415" w14:textId="77777777" w:rsidTr="00080C92">
        <w:trPr>
          <w:jc w:val="center"/>
        </w:trPr>
        <w:tc>
          <w:tcPr>
            <w:tcW w:w="8295" w:type="dxa"/>
            <w:gridSpan w:val="3"/>
            <w:tcBorders>
              <w:top w:val="single" w:sz="4" w:space="0" w:color="auto"/>
              <w:left w:val="single" w:sz="4" w:space="0" w:color="auto"/>
              <w:bottom w:val="single" w:sz="4" w:space="0" w:color="auto"/>
              <w:right w:val="single" w:sz="4" w:space="0" w:color="auto"/>
            </w:tcBorders>
          </w:tcPr>
          <w:p w14:paraId="35B45892" w14:textId="78F9053A" w:rsidR="00997641" w:rsidRDefault="00997641">
            <w:pPr>
              <w:jc w:val="left"/>
              <w:rPr>
                <w:rFonts w:eastAsia="仿宋_GB2312"/>
                <w:sz w:val="28"/>
                <w:szCs w:val="32"/>
              </w:rPr>
            </w:pPr>
            <w:r>
              <w:rPr>
                <w:rFonts w:eastAsia="仿宋_GB2312" w:hint="eastAsia"/>
                <w:sz w:val="28"/>
                <w:szCs w:val="32"/>
              </w:rPr>
              <w:t>附加材料清单</w:t>
            </w:r>
            <w:r w:rsidR="008C243C">
              <w:rPr>
                <w:rFonts w:eastAsia="仿宋_GB2312" w:hint="eastAsia"/>
                <w:sz w:val="28"/>
                <w:szCs w:val="32"/>
              </w:rPr>
              <w:t>（中英文均需提供）</w:t>
            </w:r>
          </w:p>
          <w:p w14:paraId="57812E47" w14:textId="11D94505" w:rsidR="00080C92" w:rsidRPr="00080C92" w:rsidRDefault="00997641" w:rsidP="00080C92">
            <w:pPr>
              <w:pStyle w:val="a5"/>
              <w:numPr>
                <w:ilvl w:val="0"/>
                <w:numId w:val="9"/>
              </w:numPr>
              <w:ind w:firstLineChars="0"/>
              <w:jc w:val="left"/>
              <w:rPr>
                <w:rFonts w:eastAsia="仿宋_GB2312"/>
                <w:sz w:val="24"/>
                <w:szCs w:val="32"/>
              </w:rPr>
            </w:pPr>
            <w:r w:rsidRPr="00080C92">
              <w:rPr>
                <w:rFonts w:eastAsia="仿宋_GB2312" w:hint="eastAsia"/>
                <w:sz w:val="24"/>
                <w:szCs w:val="32"/>
              </w:rPr>
              <w:t>项目方案</w:t>
            </w:r>
            <w:r w:rsidRPr="00080C92">
              <w:rPr>
                <w:rFonts w:eastAsia="仿宋_GB2312"/>
                <w:sz w:val="24"/>
                <w:szCs w:val="32"/>
              </w:rPr>
              <w:t>word</w:t>
            </w:r>
            <w:r w:rsidRPr="00080C92">
              <w:rPr>
                <w:rFonts w:eastAsia="仿宋_GB2312" w:hint="eastAsia"/>
                <w:sz w:val="24"/>
                <w:szCs w:val="32"/>
              </w:rPr>
              <w:t>、</w:t>
            </w:r>
            <w:r w:rsidRPr="00080C92">
              <w:rPr>
                <w:rFonts w:eastAsia="仿宋_GB2312"/>
                <w:sz w:val="24"/>
                <w:szCs w:val="32"/>
              </w:rPr>
              <w:t>PPT</w:t>
            </w:r>
            <w:r w:rsidRPr="00080C92">
              <w:rPr>
                <w:rFonts w:eastAsia="仿宋_GB2312" w:hint="eastAsia"/>
                <w:sz w:val="24"/>
                <w:szCs w:val="32"/>
              </w:rPr>
              <w:t>各</w:t>
            </w:r>
            <w:r w:rsidRPr="00080C92">
              <w:rPr>
                <w:rFonts w:eastAsia="仿宋_GB2312"/>
                <w:sz w:val="24"/>
                <w:szCs w:val="32"/>
              </w:rPr>
              <w:t>1</w:t>
            </w:r>
            <w:r w:rsidRPr="00080C92">
              <w:rPr>
                <w:rFonts w:eastAsia="仿宋_GB2312" w:hint="eastAsia"/>
                <w:sz w:val="24"/>
                <w:szCs w:val="32"/>
              </w:rPr>
              <w:t>份</w:t>
            </w:r>
          </w:p>
          <w:p w14:paraId="62B6B4C0" w14:textId="2FDBE599" w:rsidR="00997641" w:rsidRPr="00080C92" w:rsidRDefault="00997641" w:rsidP="00080C92">
            <w:pPr>
              <w:pStyle w:val="a5"/>
              <w:numPr>
                <w:ilvl w:val="0"/>
                <w:numId w:val="9"/>
              </w:numPr>
              <w:ind w:firstLineChars="0"/>
              <w:jc w:val="left"/>
              <w:rPr>
                <w:rFonts w:eastAsia="仿宋_GB2312"/>
                <w:sz w:val="24"/>
                <w:szCs w:val="32"/>
              </w:rPr>
            </w:pPr>
            <w:r w:rsidRPr="00080C92">
              <w:rPr>
                <w:rFonts w:eastAsia="仿宋_GB2312" w:hint="eastAsia"/>
                <w:sz w:val="24"/>
                <w:szCs w:val="32"/>
              </w:rPr>
              <w:t>申报表</w:t>
            </w:r>
            <w:r w:rsidR="00080C92" w:rsidRPr="00080C92">
              <w:rPr>
                <w:rFonts w:eastAsia="仿宋_GB2312" w:hint="eastAsia"/>
                <w:sz w:val="24"/>
                <w:szCs w:val="32"/>
              </w:rPr>
              <w:t>签字</w:t>
            </w:r>
            <w:r w:rsidRPr="00080C92">
              <w:rPr>
                <w:rFonts w:eastAsia="仿宋_GB2312" w:hint="eastAsia"/>
                <w:sz w:val="24"/>
                <w:szCs w:val="32"/>
              </w:rPr>
              <w:t>扫描</w:t>
            </w:r>
            <w:r w:rsidR="00080C92" w:rsidRPr="00080C92">
              <w:rPr>
                <w:rFonts w:eastAsia="仿宋_GB2312" w:hint="eastAsia"/>
                <w:sz w:val="24"/>
                <w:szCs w:val="32"/>
              </w:rPr>
              <w:t>件</w:t>
            </w:r>
            <w:r w:rsidRPr="00080C92">
              <w:rPr>
                <w:rFonts w:eastAsia="仿宋_GB2312"/>
                <w:sz w:val="24"/>
                <w:szCs w:val="32"/>
              </w:rPr>
              <w:t>PDF 1</w:t>
            </w:r>
            <w:r w:rsidRPr="00080C92">
              <w:rPr>
                <w:rFonts w:eastAsia="仿宋_GB2312" w:hint="eastAsia"/>
                <w:sz w:val="24"/>
                <w:szCs w:val="32"/>
              </w:rPr>
              <w:t>份</w:t>
            </w:r>
          </w:p>
          <w:p w14:paraId="1641102E" w14:textId="0D06BF30" w:rsidR="00997641" w:rsidRDefault="00080C92">
            <w:pPr>
              <w:jc w:val="left"/>
              <w:rPr>
                <w:rFonts w:eastAsia="仿宋_GB2312"/>
                <w:sz w:val="24"/>
                <w:szCs w:val="32"/>
              </w:rPr>
            </w:pPr>
            <w:r>
              <w:rPr>
                <w:rFonts w:eastAsia="仿宋_GB2312" w:hint="eastAsia"/>
                <w:sz w:val="24"/>
                <w:szCs w:val="32"/>
              </w:rPr>
              <w:t>三、</w:t>
            </w:r>
            <w:r w:rsidR="00997641">
              <w:rPr>
                <w:rFonts w:eastAsia="仿宋_GB2312" w:hint="eastAsia"/>
                <w:sz w:val="24"/>
                <w:szCs w:val="32"/>
              </w:rPr>
              <w:t>案例的图片、视频或其他素材展示等（非必须项）</w:t>
            </w:r>
          </w:p>
          <w:p w14:paraId="591673CD" w14:textId="427D062A" w:rsidR="00997641" w:rsidRDefault="00080C92">
            <w:pPr>
              <w:jc w:val="left"/>
              <w:rPr>
                <w:rFonts w:eastAsia="仿宋_GB2312"/>
                <w:sz w:val="24"/>
                <w:szCs w:val="32"/>
              </w:rPr>
            </w:pPr>
            <w:r>
              <w:rPr>
                <w:rFonts w:eastAsia="仿宋_GB2312" w:hint="eastAsia"/>
                <w:sz w:val="24"/>
                <w:szCs w:val="32"/>
              </w:rPr>
              <w:t>四、</w:t>
            </w:r>
            <w:r w:rsidR="00997641">
              <w:rPr>
                <w:rFonts w:eastAsia="仿宋_GB2312" w:hint="eastAsia"/>
                <w:sz w:val="24"/>
                <w:szCs w:val="32"/>
              </w:rPr>
              <w:t>对于经授权的发明创造或专利技术，在申报时需提交具有法律效应的发明创造或专利技术所有人的书面授权许可、项目鉴定证书、专利证书等。</w:t>
            </w:r>
          </w:p>
          <w:p w14:paraId="33C753F8" w14:textId="0A8D5DE0" w:rsidR="00997641" w:rsidRDefault="00080C92" w:rsidP="00080C92">
            <w:pPr>
              <w:jc w:val="left"/>
              <w:rPr>
                <w:rFonts w:eastAsia="仿宋_GB2312"/>
                <w:sz w:val="28"/>
                <w:szCs w:val="32"/>
              </w:rPr>
            </w:pPr>
            <w:r>
              <w:rPr>
                <w:rFonts w:eastAsia="仿宋_GB2312" w:hint="eastAsia"/>
                <w:sz w:val="24"/>
                <w:szCs w:val="32"/>
              </w:rPr>
              <w:t>五、</w:t>
            </w:r>
            <w:r w:rsidR="00997641">
              <w:rPr>
                <w:rFonts w:eastAsia="仿宋_GB2312" w:hint="eastAsia"/>
                <w:sz w:val="24"/>
                <w:szCs w:val="32"/>
              </w:rPr>
              <w:t>对于已注册运营的项目，在申报时需提交相关证明材料（</w:t>
            </w:r>
            <w:proofErr w:type="gramStart"/>
            <w:r w:rsidR="00997641">
              <w:rPr>
                <w:rFonts w:eastAsia="仿宋_GB2312" w:hint="eastAsia"/>
                <w:sz w:val="24"/>
                <w:szCs w:val="32"/>
              </w:rPr>
              <w:t>含机构</w:t>
            </w:r>
            <w:proofErr w:type="gramEnd"/>
            <w:r w:rsidR="00997641">
              <w:rPr>
                <w:rFonts w:eastAsia="仿宋_GB2312" w:hint="eastAsia"/>
                <w:sz w:val="24"/>
                <w:szCs w:val="32"/>
              </w:rPr>
              <w:t>概况、法定代表人情况、企业营业执照或事业单位法人证书复印件等材料。）</w:t>
            </w:r>
          </w:p>
        </w:tc>
      </w:tr>
      <w:tr w:rsidR="00997641" w14:paraId="73FC306F" w14:textId="77777777" w:rsidTr="00080C92">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2282BF1" w14:textId="77777777" w:rsidR="00997641" w:rsidRDefault="00997641">
            <w:pPr>
              <w:jc w:val="left"/>
              <w:rPr>
                <w:rFonts w:eastAsia="仿宋_GB2312"/>
                <w:sz w:val="28"/>
                <w:szCs w:val="32"/>
              </w:rPr>
            </w:pPr>
            <w:r>
              <w:rPr>
                <w:rFonts w:eastAsia="仿宋_GB2312" w:hint="eastAsia"/>
                <w:sz w:val="28"/>
                <w:szCs w:val="32"/>
              </w:rPr>
              <w:t>负责人签字</w:t>
            </w:r>
          </w:p>
          <w:p w14:paraId="7A2A8CDF" w14:textId="77777777" w:rsidR="00997641" w:rsidRDefault="00997641">
            <w:pPr>
              <w:jc w:val="left"/>
              <w:rPr>
                <w:rFonts w:eastAsia="仿宋_GB2312"/>
                <w:sz w:val="28"/>
                <w:szCs w:val="32"/>
              </w:rPr>
            </w:pPr>
            <w:r>
              <w:rPr>
                <w:rFonts w:eastAsia="仿宋_GB2312" w:hint="eastAsia"/>
                <w:sz w:val="28"/>
                <w:szCs w:val="32"/>
              </w:rPr>
              <w:t>并盖章</w:t>
            </w:r>
          </w:p>
        </w:tc>
        <w:tc>
          <w:tcPr>
            <w:tcW w:w="6311" w:type="dxa"/>
            <w:gridSpan w:val="2"/>
            <w:tcBorders>
              <w:top w:val="single" w:sz="4" w:space="0" w:color="auto"/>
              <w:left w:val="single" w:sz="4" w:space="0" w:color="auto"/>
              <w:bottom w:val="single" w:sz="4" w:space="0" w:color="auto"/>
              <w:right w:val="single" w:sz="4" w:space="0" w:color="auto"/>
            </w:tcBorders>
          </w:tcPr>
          <w:p w14:paraId="4D6B47ED" w14:textId="77777777" w:rsidR="00997641" w:rsidRDefault="00997641">
            <w:pPr>
              <w:rPr>
                <w:rFonts w:eastAsia="仿宋_GB2312"/>
                <w:sz w:val="28"/>
                <w:szCs w:val="32"/>
              </w:rPr>
            </w:pPr>
          </w:p>
          <w:p w14:paraId="27B3298A" w14:textId="77777777" w:rsidR="00997641" w:rsidRDefault="00997641">
            <w:pPr>
              <w:rPr>
                <w:rFonts w:eastAsia="仿宋_GB2312"/>
                <w:sz w:val="28"/>
                <w:szCs w:val="32"/>
              </w:rPr>
            </w:pPr>
            <w:r>
              <w:rPr>
                <w:rFonts w:eastAsia="仿宋_GB2312"/>
                <w:sz w:val="28"/>
                <w:szCs w:val="32"/>
              </w:rPr>
              <w:t xml:space="preserve">                          </w:t>
            </w:r>
            <w:r>
              <w:rPr>
                <w:rFonts w:eastAsia="仿宋_GB2312" w:hint="eastAsia"/>
                <w:sz w:val="28"/>
                <w:szCs w:val="32"/>
              </w:rPr>
              <w:t>（盖章）</w:t>
            </w:r>
          </w:p>
          <w:p w14:paraId="1F4D4FD4" w14:textId="630BB23F" w:rsidR="00997641" w:rsidRDefault="00997641">
            <w:pPr>
              <w:ind w:firstLineChars="1000" w:firstLine="2800"/>
              <w:rPr>
                <w:rFonts w:eastAsia="仿宋_GB2312"/>
                <w:sz w:val="28"/>
                <w:szCs w:val="32"/>
              </w:rPr>
            </w:pPr>
            <w:r>
              <w:rPr>
                <w:rFonts w:eastAsia="仿宋_GB2312"/>
                <w:sz w:val="28"/>
                <w:szCs w:val="32"/>
              </w:rPr>
              <w:t>202</w:t>
            </w:r>
            <w:r w:rsidR="00080C92">
              <w:rPr>
                <w:rFonts w:eastAsia="仿宋_GB2312"/>
                <w:sz w:val="28"/>
                <w:szCs w:val="32"/>
              </w:rPr>
              <w:t>2</w:t>
            </w:r>
            <w:r>
              <w:rPr>
                <w:rFonts w:eastAsia="仿宋_GB2312" w:hint="eastAsia"/>
                <w:sz w:val="28"/>
                <w:szCs w:val="32"/>
              </w:rPr>
              <w:t>年</w:t>
            </w:r>
            <w:r>
              <w:rPr>
                <w:rFonts w:eastAsia="仿宋_GB2312"/>
                <w:sz w:val="28"/>
                <w:szCs w:val="32"/>
              </w:rPr>
              <w:t xml:space="preserve">    </w:t>
            </w:r>
            <w:r>
              <w:rPr>
                <w:rFonts w:eastAsia="仿宋_GB2312" w:hint="eastAsia"/>
                <w:sz w:val="28"/>
                <w:szCs w:val="32"/>
              </w:rPr>
              <w:t>月</w:t>
            </w:r>
            <w:r>
              <w:rPr>
                <w:rFonts w:eastAsia="仿宋_GB2312"/>
                <w:sz w:val="28"/>
                <w:szCs w:val="32"/>
              </w:rPr>
              <w:t xml:space="preserve">    </w:t>
            </w:r>
            <w:r>
              <w:rPr>
                <w:rFonts w:eastAsia="仿宋_GB2312" w:hint="eastAsia"/>
                <w:sz w:val="28"/>
                <w:szCs w:val="32"/>
              </w:rPr>
              <w:t>日</w:t>
            </w:r>
          </w:p>
        </w:tc>
      </w:tr>
    </w:tbl>
    <w:p w14:paraId="2CDB09E9" w14:textId="4F66D916" w:rsidR="00725055" w:rsidRDefault="00725055" w:rsidP="00997641">
      <w:pPr>
        <w:rPr>
          <w:rFonts w:eastAsia="仿宋_GB2312"/>
          <w:sz w:val="28"/>
          <w:szCs w:val="32"/>
        </w:rPr>
      </w:pPr>
    </w:p>
    <w:p w14:paraId="37A31116" w14:textId="77777777" w:rsidR="00725055" w:rsidRDefault="00725055">
      <w:pPr>
        <w:widowControl/>
        <w:jc w:val="left"/>
        <w:rPr>
          <w:rFonts w:eastAsia="仿宋_GB2312"/>
          <w:sz w:val="28"/>
          <w:szCs w:val="32"/>
        </w:rPr>
      </w:pPr>
      <w:r>
        <w:rPr>
          <w:rFonts w:eastAsia="仿宋_GB2312"/>
          <w:sz w:val="28"/>
          <w:szCs w:val="32"/>
        </w:rPr>
        <w:br w:type="page"/>
      </w:r>
    </w:p>
    <w:p w14:paraId="05BC19C4" w14:textId="44EAADF9" w:rsidR="00380E11" w:rsidRPr="009F03E1" w:rsidRDefault="009F03E1" w:rsidP="009F03E1">
      <w:pPr>
        <w:jc w:val="center"/>
        <w:rPr>
          <w:rFonts w:eastAsia="黑体"/>
          <w:sz w:val="36"/>
          <w:szCs w:val="36"/>
        </w:rPr>
      </w:pPr>
      <w:r w:rsidRPr="00997641">
        <w:rPr>
          <w:rFonts w:eastAsia="黑体" w:hint="eastAsia"/>
          <w:sz w:val="36"/>
          <w:szCs w:val="36"/>
        </w:rPr>
        <w:lastRenderedPageBreak/>
        <w:t>中国—东盟数字经济创新</w:t>
      </w:r>
      <w:r>
        <w:rPr>
          <w:rFonts w:eastAsia="黑体" w:hint="eastAsia"/>
          <w:sz w:val="36"/>
          <w:szCs w:val="36"/>
        </w:rPr>
        <w:t>案例申报表（英文）</w:t>
      </w:r>
    </w:p>
    <w:p w14:paraId="1C35188C" w14:textId="77777777" w:rsidR="00380E11" w:rsidRDefault="00380E11" w:rsidP="00380E11">
      <w:pPr>
        <w:rPr>
          <w:rFonts w:eastAsia="黑体"/>
          <w:sz w:val="28"/>
          <w:szCs w:val="36"/>
        </w:rPr>
      </w:pP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409"/>
        <w:gridCol w:w="4267"/>
      </w:tblGrid>
      <w:tr w:rsidR="00380E11" w:rsidRPr="0003616B" w14:paraId="2C69A90B" w14:textId="77777777" w:rsidTr="00040AF9">
        <w:trPr>
          <w:jc w:val="center"/>
        </w:trPr>
        <w:tc>
          <w:tcPr>
            <w:tcW w:w="2122" w:type="dxa"/>
            <w:vAlign w:val="center"/>
          </w:tcPr>
          <w:p w14:paraId="3BFB6A02" w14:textId="77777777" w:rsidR="00380E11" w:rsidRPr="0003616B" w:rsidRDefault="00380E11" w:rsidP="0003616B">
            <w:pPr>
              <w:spacing w:line="460" w:lineRule="exact"/>
              <w:jc w:val="left"/>
              <w:rPr>
                <w:rFonts w:eastAsia="黑体"/>
                <w:sz w:val="28"/>
                <w:szCs w:val="32"/>
              </w:rPr>
            </w:pPr>
            <w:r w:rsidRPr="0003616B">
              <w:rPr>
                <w:rFonts w:eastAsia="黑体"/>
                <w:sz w:val="28"/>
                <w:szCs w:val="32"/>
              </w:rPr>
              <w:t>Name of Applicant</w:t>
            </w:r>
          </w:p>
        </w:tc>
        <w:tc>
          <w:tcPr>
            <w:tcW w:w="6676" w:type="dxa"/>
            <w:gridSpan w:val="2"/>
          </w:tcPr>
          <w:p w14:paraId="371E9C94" w14:textId="77777777" w:rsidR="00380E11" w:rsidRPr="0003616B" w:rsidRDefault="00380E11" w:rsidP="0003616B">
            <w:pPr>
              <w:spacing w:line="460" w:lineRule="exact"/>
              <w:rPr>
                <w:rFonts w:eastAsia="黑体"/>
                <w:sz w:val="28"/>
                <w:szCs w:val="32"/>
              </w:rPr>
            </w:pPr>
          </w:p>
        </w:tc>
      </w:tr>
      <w:tr w:rsidR="00380E11" w:rsidRPr="0003616B" w14:paraId="4447A90A" w14:textId="77777777" w:rsidTr="00040AF9">
        <w:trPr>
          <w:jc w:val="center"/>
        </w:trPr>
        <w:tc>
          <w:tcPr>
            <w:tcW w:w="2122" w:type="dxa"/>
            <w:vAlign w:val="center"/>
          </w:tcPr>
          <w:p w14:paraId="6C86C537" w14:textId="77777777" w:rsidR="00380E11" w:rsidRPr="0003616B" w:rsidRDefault="00380E11" w:rsidP="0003616B">
            <w:pPr>
              <w:spacing w:line="460" w:lineRule="exact"/>
              <w:jc w:val="left"/>
              <w:rPr>
                <w:rFonts w:eastAsia="黑体"/>
                <w:sz w:val="28"/>
                <w:szCs w:val="32"/>
              </w:rPr>
            </w:pPr>
            <w:r w:rsidRPr="0003616B">
              <w:rPr>
                <w:rFonts w:eastAsia="黑体"/>
                <w:sz w:val="28"/>
                <w:szCs w:val="32"/>
              </w:rPr>
              <w:t xml:space="preserve">Address of Applicant </w:t>
            </w:r>
          </w:p>
        </w:tc>
        <w:tc>
          <w:tcPr>
            <w:tcW w:w="6676" w:type="dxa"/>
            <w:gridSpan w:val="2"/>
          </w:tcPr>
          <w:p w14:paraId="0948ADFE" w14:textId="77777777" w:rsidR="00380E11" w:rsidRPr="0003616B" w:rsidRDefault="00380E11" w:rsidP="0003616B">
            <w:pPr>
              <w:spacing w:line="460" w:lineRule="exact"/>
              <w:rPr>
                <w:rFonts w:eastAsia="黑体"/>
                <w:sz w:val="28"/>
                <w:szCs w:val="32"/>
              </w:rPr>
            </w:pPr>
          </w:p>
        </w:tc>
      </w:tr>
      <w:tr w:rsidR="00380E11" w:rsidRPr="0003616B" w14:paraId="65E67FF6" w14:textId="77777777" w:rsidTr="00040AF9">
        <w:trPr>
          <w:jc w:val="center"/>
        </w:trPr>
        <w:tc>
          <w:tcPr>
            <w:tcW w:w="2122" w:type="dxa"/>
            <w:vAlign w:val="center"/>
          </w:tcPr>
          <w:p w14:paraId="0C2CAE37" w14:textId="77777777" w:rsidR="00380E11" w:rsidRPr="0003616B" w:rsidRDefault="00380E11" w:rsidP="0003616B">
            <w:pPr>
              <w:spacing w:line="460" w:lineRule="exact"/>
              <w:jc w:val="left"/>
              <w:rPr>
                <w:rFonts w:eastAsia="黑体"/>
                <w:sz w:val="28"/>
                <w:szCs w:val="32"/>
              </w:rPr>
            </w:pPr>
            <w:r w:rsidRPr="0003616B">
              <w:rPr>
                <w:rFonts w:eastAsia="黑体"/>
                <w:sz w:val="28"/>
                <w:szCs w:val="32"/>
              </w:rPr>
              <w:t xml:space="preserve">Type of Applicant </w:t>
            </w:r>
          </w:p>
        </w:tc>
        <w:tc>
          <w:tcPr>
            <w:tcW w:w="6676" w:type="dxa"/>
            <w:gridSpan w:val="2"/>
          </w:tcPr>
          <w:p w14:paraId="292435B2" w14:textId="77777777" w:rsidR="00380E11" w:rsidRPr="0003616B" w:rsidRDefault="00380E11" w:rsidP="0003616B">
            <w:pPr>
              <w:spacing w:line="460" w:lineRule="exact"/>
              <w:rPr>
                <w:rFonts w:eastAsia="黑体"/>
                <w:sz w:val="28"/>
                <w:szCs w:val="32"/>
              </w:rPr>
            </w:pPr>
            <w:r w:rsidRPr="0003616B">
              <w:rPr>
                <w:rFonts w:eastAsia="黑体"/>
                <w:sz w:val="28"/>
                <w:szCs w:val="32"/>
              </w:rPr>
              <w:t>□</w:t>
            </w:r>
            <w:proofErr w:type="gramStart"/>
            <w:r w:rsidRPr="0003616B">
              <w:rPr>
                <w:rFonts w:eastAsia="黑体"/>
                <w:sz w:val="28"/>
                <w:szCs w:val="32"/>
              </w:rPr>
              <w:t>Government  □</w:t>
            </w:r>
            <w:proofErr w:type="gramEnd"/>
            <w:r w:rsidRPr="0003616B">
              <w:rPr>
                <w:rFonts w:eastAsia="黑体"/>
                <w:sz w:val="28"/>
                <w:szCs w:val="32"/>
              </w:rPr>
              <w:t xml:space="preserve">International organization </w:t>
            </w:r>
          </w:p>
          <w:p w14:paraId="6D2CAC9A" w14:textId="4D3FB53C" w:rsidR="00380E11" w:rsidRPr="0003616B" w:rsidRDefault="00380E11" w:rsidP="0003616B">
            <w:pPr>
              <w:spacing w:line="460" w:lineRule="exact"/>
              <w:rPr>
                <w:rFonts w:eastAsia="黑体"/>
                <w:sz w:val="28"/>
                <w:szCs w:val="32"/>
              </w:rPr>
            </w:pPr>
            <w:r w:rsidRPr="0003616B">
              <w:rPr>
                <w:rFonts w:eastAsia="黑体"/>
                <w:sz w:val="28"/>
                <w:szCs w:val="32"/>
              </w:rPr>
              <w:t>□Enterprise □Social organization □Technical community □</w:t>
            </w:r>
            <w:proofErr w:type="gramStart"/>
            <w:r w:rsidRPr="0003616B">
              <w:rPr>
                <w:rFonts w:eastAsia="黑体"/>
                <w:sz w:val="28"/>
                <w:szCs w:val="32"/>
              </w:rPr>
              <w:t xml:space="preserve">Institution </w:t>
            </w:r>
            <w:r w:rsidR="002962D8" w:rsidRPr="0003616B">
              <w:rPr>
                <w:rFonts w:eastAsia="黑体"/>
                <w:sz w:val="28"/>
                <w:szCs w:val="32"/>
              </w:rPr>
              <w:t xml:space="preserve"> </w:t>
            </w:r>
            <w:r w:rsidRPr="0003616B">
              <w:rPr>
                <w:rFonts w:eastAsia="黑体"/>
                <w:sz w:val="28"/>
                <w:szCs w:val="32"/>
              </w:rPr>
              <w:t>□</w:t>
            </w:r>
            <w:proofErr w:type="gramEnd"/>
            <w:r w:rsidRPr="0003616B">
              <w:rPr>
                <w:rFonts w:eastAsia="黑体"/>
                <w:sz w:val="28"/>
                <w:szCs w:val="32"/>
              </w:rPr>
              <w:t>College/university □Others_____</w:t>
            </w:r>
          </w:p>
        </w:tc>
      </w:tr>
      <w:tr w:rsidR="00380E11" w:rsidRPr="0003616B" w14:paraId="31807A70" w14:textId="77777777" w:rsidTr="00040AF9">
        <w:trPr>
          <w:trHeight w:val="640"/>
          <w:jc w:val="center"/>
        </w:trPr>
        <w:tc>
          <w:tcPr>
            <w:tcW w:w="2122" w:type="dxa"/>
            <w:vMerge w:val="restart"/>
            <w:vAlign w:val="center"/>
          </w:tcPr>
          <w:p w14:paraId="56C7EF7C" w14:textId="77777777" w:rsidR="00380E11" w:rsidRPr="0003616B" w:rsidRDefault="00380E11" w:rsidP="0003616B">
            <w:pPr>
              <w:spacing w:line="460" w:lineRule="exact"/>
              <w:jc w:val="left"/>
              <w:rPr>
                <w:rFonts w:eastAsia="黑体"/>
                <w:sz w:val="28"/>
                <w:szCs w:val="32"/>
              </w:rPr>
            </w:pPr>
            <w:r w:rsidRPr="0003616B">
              <w:rPr>
                <w:rFonts w:eastAsia="黑体"/>
                <w:sz w:val="28"/>
                <w:szCs w:val="32"/>
              </w:rPr>
              <w:t>Contact Person</w:t>
            </w:r>
          </w:p>
        </w:tc>
        <w:tc>
          <w:tcPr>
            <w:tcW w:w="6676" w:type="dxa"/>
            <w:gridSpan w:val="2"/>
          </w:tcPr>
          <w:p w14:paraId="4F3B5032" w14:textId="77777777" w:rsidR="00380E11" w:rsidRPr="0003616B" w:rsidRDefault="00380E11" w:rsidP="0003616B">
            <w:pPr>
              <w:spacing w:line="460" w:lineRule="exact"/>
              <w:rPr>
                <w:rFonts w:eastAsia="黑体"/>
                <w:sz w:val="28"/>
                <w:szCs w:val="32"/>
              </w:rPr>
            </w:pPr>
            <w:r w:rsidRPr="0003616B">
              <w:rPr>
                <w:rFonts w:eastAsia="黑体"/>
                <w:sz w:val="28"/>
                <w:szCs w:val="32"/>
              </w:rPr>
              <w:t xml:space="preserve">Name:        </w:t>
            </w:r>
          </w:p>
        </w:tc>
      </w:tr>
      <w:tr w:rsidR="00380E11" w:rsidRPr="0003616B" w14:paraId="2B30934A" w14:textId="77777777" w:rsidTr="00040AF9">
        <w:trPr>
          <w:trHeight w:val="640"/>
          <w:jc w:val="center"/>
        </w:trPr>
        <w:tc>
          <w:tcPr>
            <w:tcW w:w="2122" w:type="dxa"/>
            <w:vMerge/>
            <w:vAlign w:val="center"/>
          </w:tcPr>
          <w:p w14:paraId="28E5E039" w14:textId="77777777" w:rsidR="00380E11" w:rsidRPr="0003616B" w:rsidRDefault="00380E11" w:rsidP="0003616B">
            <w:pPr>
              <w:spacing w:line="460" w:lineRule="exact"/>
              <w:jc w:val="left"/>
              <w:rPr>
                <w:rFonts w:eastAsia="黑体"/>
                <w:sz w:val="28"/>
                <w:szCs w:val="32"/>
              </w:rPr>
            </w:pPr>
          </w:p>
        </w:tc>
        <w:tc>
          <w:tcPr>
            <w:tcW w:w="2409" w:type="dxa"/>
          </w:tcPr>
          <w:p w14:paraId="15D7B3C4" w14:textId="77777777" w:rsidR="00380E11" w:rsidRPr="0003616B" w:rsidRDefault="00380E11" w:rsidP="0003616B">
            <w:pPr>
              <w:spacing w:line="460" w:lineRule="exact"/>
              <w:rPr>
                <w:rFonts w:eastAsia="黑体"/>
                <w:sz w:val="28"/>
                <w:szCs w:val="32"/>
              </w:rPr>
            </w:pPr>
            <w:r w:rsidRPr="0003616B">
              <w:rPr>
                <w:rFonts w:eastAsia="黑体"/>
                <w:sz w:val="28"/>
                <w:szCs w:val="32"/>
              </w:rPr>
              <w:t>Title:</w:t>
            </w:r>
          </w:p>
        </w:tc>
        <w:tc>
          <w:tcPr>
            <w:tcW w:w="4267" w:type="dxa"/>
          </w:tcPr>
          <w:p w14:paraId="0F181D81" w14:textId="77777777" w:rsidR="00380E11" w:rsidRPr="0003616B" w:rsidRDefault="00380E11" w:rsidP="0003616B">
            <w:pPr>
              <w:spacing w:line="460" w:lineRule="exact"/>
              <w:ind w:left="32"/>
              <w:rPr>
                <w:rFonts w:eastAsia="黑体"/>
                <w:sz w:val="28"/>
                <w:szCs w:val="32"/>
              </w:rPr>
            </w:pPr>
            <w:r w:rsidRPr="0003616B">
              <w:rPr>
                <w:rFonts w:eastAsia="黑体"/>
                <w:sz w:val="28"/>
                <w:szCs w:val="32"/>
              </w:rPr>
              <w:t>Department:</w:t>
            </w:r>
          </w:p>
        </w:tc>
      </w:tr>
      <w:tr w:rsidR="00380E11" w:rsidRPr="0003616B" w14:paraId="182AE2DC" w14:textId="77777777" w:rsidTr="00040AF9">
        <w:trPr>
          <w:trHeight w:val="600"/>
          <w:jc w:val="center"/>
        </w:trPr>
        <w:tc>
          <w:tcPr>
            <w:tcW w:w="2122" w:type="dxa"/>
            <w:vMerge/>
            <w:vAlign w:val="center"/>
          </w:tcPr>
          <w:p w14:paraId="018F44EB" w14:textId="77777777" w:rsidR="00380E11" w:rsidRPr="0003616B" w:rsidRDefault="00380E11" w:rsidP="0003616B">
            <w:pPr>
              <w:spacing w:line="460" w:lineRule="exact"/>
              <w:jc w:val="left"/>
              <w:rPr>
                <w:rFonts w:eastAsia="黑体"/>
                <w:sz w:val="28"/>
                <w:szCs w:val="32"/>
              </w:rPr>
            </w:pPr>
          </w:p>
        </w:tc>
        <w:tc>
          <w:tcPr>
            <w:tcW w:w="2409" w:type="dxa"/>
          </w:tcPr>
          <w:p w14:paraId="7053A656" w14:textId="77777777" w:rsidR="00380E11" w:rsidRPr="0003616B" w:rsidRDefault="00380E11" w:rsidP="0003616B">
            <w:pPr>
              <w:spacing w:line="460" w:lineRule="exact"/>
              <w:rPr>
                <w:rFonts w:eastAsia="黑体"/>
                <w:sz w:val="28"/>
                <w:szCs w:val="32"/>
              </w:rPr>
            </w:pPr>
            <w:r w:rsidRPr="0003616B">
              <w:rPr>
                <w:rFonts w:eastAsia="黑体"/>
                <w:sz w:val="28"/>
                <w:szCs w:val="32"/>
              </w:rPr>
              <w:t xml:space="preserve">Tel: </w:t>
            </w:r>
          </w:p>
        </w:tc>
        <w:tc>
          <w:tcPr>
            <w:tcW w:w="4267" w:type="dxa"/>
          </w:tcPr>
          <w:p w14:paraId="54212F92" w14:textId="77777777" w:rsidR="00380E11" w:rsidRPr="0003616B" w:rsidRDefault="00380E11" w:rsidP="0003616B">
            <w:pPr>
              <w:spacing w:line="460" w:lineRule="exact"/>
              <w:rPr>
                <w:rFonts w:eastAsia="黑体"/>
                <w:sz w:val="28"/>
                <w:szCs w:val="32"/>
              </w:rPr>
            </w:pPr>
            <w:r w:rsidRPr="0003616B">
              <w:rPr>
                <w:rFonts w:eastAsia="黑体"/>
                <w:sz w:val="28"/>
                <w:szCs w:val="32"/>
              </w:rPr>
              <w:t xml:space="preserve">Email: </w:t>
            </w:r>
          </w:p>
        </w:tc>
      </w:tr>
      <w:tr w:rsidR="00380E11" w:rsidRPr="0003616B" w14:paraId="17C5C1C6" w14:textId="77777777" w:rsidTr="00040AF9">
        <w:trPr>
          <w:trHeight w:val="898"/>
          <w:jc w:val="center"/>
        </w:trPr>
        <w:tc>
          <w:tcPr>
            <w:tcW w:w="2122" w:type="dxa"/>
            <w:vAlign w:val="center"/>
          </w:tcPr>
          <w:p w14:paraId="404DDE33" w14:textId="77777777" w:rsidR="00380E11" w:rsidRPr="0003616B" w:rsidRDefault="00380E11" w:rsidP="0003616B">
            <w:pPr>
              <w:spacing w:line="460" w:lineRule="exact"/>
              <w:jc w:val="left"/>
              <w:rPr>
                <w:rFonts w:eastAsia="黑体"/>
                <w:sz w:val="28"/>
                <w:szCs w:val="32"/>
              </w:rPr>
            </w:pPr>
            <w:r w:rsidRPr="0003616B">
              <w:rPr>
                <w:rFonts w:eastAsia="黑体"/>
                <w:sz w:val="28"/>
                <w:szCs w:val="32"/>
              </w:rPr>
              <w:t xml:space="preserve">Title of Case </w:t>
            </w:r>
          </w:p>
        </w:tc>
        <w:tc>
          <w:tcPr>
            <w:tcW w:w="6676" w:type="dxa"/>
            <w:gridSpan w:val="2"/>
          </w:tcPr>
          <w:p w14:paraId="065220EC" w14:textId="77777777" w:rsidR="00380E11" w:rsidRPr="0003616B" w:rsidRDefault="00380E11" w:rsidP="0003616B">
            <w:pPr>
              <w:spacing w:line="460" w:lineRule="exact"/>
              <w:rPr>
                <w:rFonts w:eastAsia="黑体"/>
                <w:sz w:val="28"/>
                <w:szCs w:val="32"/>
              </w:rPr>
            </w:pPr>
          </w:p>
        </w:tc>
      </w:tr>
      <w:tr w:rsidR="00380E11" w:rsidRPr="0003616B" w14:paraId="2FDF1E78" w14:textId="77777777" w:rsidTr="00040AF9">
        <w:trPr>
          <w:jc w:val="center"/>
        </w:trPr>
        <w:tc>
          <w:tcPr>
            <w:tcW w:w="2122" w:type="dxa"/>
            <w:vAlign w:val="center"/>
          </w:tcPr>
          <w:p w14:paraId="18A779B6" w14:textId="77777777" w:rsidR="00380E11" w:rsidRPr="0003616B" w:rsidRDefault="00380E11" w:rsidP="0003616B">
            <w:pPr>
              <w:spacing w:line="460" w:lineRule="exact"/>
              <w:jc w:val="left"/>
              <w:rPr>
                <w:rFonts w:eastAsia="黑体"/>
                <w:sz w:val="28"/>
                <w:szCs w:val="32"/>
              </w:rPr>
            </w:pPr>
            <w:r w:rsidRPr="0003616B">
              <w:rPr>
                <w:rFonts w:eastAsia="黑体"/>
                <w:sz w:val="28"/>
                <w:szCs w:val="32"/>
              </w:rPr>
              <w:t>Website of Case (if any)</w:t>
            </w:r>
          </w:p>
        </w:tc>
        <w:tc>
          <w:tcPr>
            <w:tcW w:w="6676" w:type="dxa"/>
            <w:gridSpan w:val="2"/>
          </w:tcPr>
          <w:p w14:paraId="6BF4F81B" w14:textId="77777777" w:rsidR="00380E11" w:rsidRPr="0003616B" w:rsidRDefault="00380E11" w:rsidP="0003616B">
            <w:pPr>
              <w:spacing w:line="460" w:lineRule="exact"/>
              <w:rPr>
                <w:rFonts w:eastAsia="黑体"/>
                <w:sz w:val="28"/>
                <w:szCs w:val="32"/>
              </w:rPr>
            </w:pPr>
          </w:p>
        </w:tc>
      </w:tr>
      <w:tr w:rsidR="00380E11" w:rsidRPr="0003616B" w14:paraId="665B828B" w14:textId="77777777" w:rsidTr="00040AF9">
        <w:trPr>
          <w:jc w:val="center"/>
        </w:trPr>
        <w:tc>
          <w:tcPr>
            <w:tcW w:w="2122" w:type="dxa"/>
            <w:vAlign w:val="center"/>
          </w:tcPr>
          <w:p w14:paraId="1DA0A269" w14:textId="77777777" w:rsidR="00380E11" w:rsidRPr="0003616B" w:rsidRDefault="00380E11" w:rsidP="0003616B">
            <w:pPr>
              <w:spacing w:line="460" w:lineRule="exact"/>
              <w:jc w:val="left"/>
              <w:rPr>
                <w:rFonts w:eastAsia="黑体"/>
                <w:sz w:val="28"/>
                <w:szCs w:val="32"/>
              </w:rPr>
            </w:pPr>
            <w:r w:rsidRPr="0003616B">
              <w:rPr>
                <w:rFonts w:eastAsia="黑体"/>
                <w:sz w:val="28"/>
                <w:szCs w:val="32"/>
              </w:rPr>
              <w:t xml:space="preserve">Case-related Country  </w:t>
            </w:r>
          </w:p>
        </w:tc>
        <w:tc>
          <w:tcPr>
            <w:tcW w:w="6676" w:type="dxa"/>
            <w:gridSpan w:val="2"/>
          </w:tcPr>
          <w:p w14:paraId="36834E31" w14:textId="77777777" w:rsidR="00380E11" w:rsidRPr="0003616B" w:rsidRDefault="00380E11" w:rsidP="0003616B">
            <w:pPr>
              <w:spacing w:line="460" w:lineRule="exact"/>
              <w:rPr>
                <w:rFonts w:eastAsia="黑体"/>
                <w:sz w:val="28"/>
                <w:szCs w:val="32"/>
              </w:rPr>
            </w:pPr>
          </w:p>
        </w:tc>
      </w:tr>
      <w:tr w:rsidR="00380E11" w:rsidRPr="0003616B" w14:paraId="73D5B403" w14:textId="77777777" w:rsidTr="00040AF9">
        <w:trPr>
          <w:jc w:val="center"/>
        </w:trPr>
        <w:tc>
          <w:tcPr>
            <w:tcW w:w="2122" w:type="dxa"/>
            <w:vAlign w:val="center"/>
          </w:tcPr>
          <w:p w14:paraId="5FABF90B" w14:textId="77777777" w:rsidR="00380E11" w:rsidRPr="0003616B" w:rsidRDefault="00380E11" w:rsidP="0003616B">
            <w:pPr>
              <w:spacing w:line="460" w:lineRule="exact"/>
              <w:jc w:val="left"/>
              <w:rPr>
                <w:rFonts w:eastAsia="黑体"/>
                <w:sz w:val="28"/>
                <w:szCs w:val="32"/>
              </w:rPr>
            </w:pPr>
            <w:r w:rsidRPr="0003616B">
              <w:rPr>
                <w:rFonts w:eastAsia="黑体"/>
                <w:sz w:val="28"/>
                <w:szCs w:val="32"/>
              </w:rPr>
              <w:t xml:space="preserve">Case-related Organization </w:t>
            </w:r>
          </w:p>
        </w:tc>
        <w:tc>
          <w:tcPr>
            <w:tcW w:w="6676" w:type="dxa"/>
            <w:gridSpan w:val="2"/>
          </w:tcPr>
          <w:p w14:paraId="637E0013" w14:textId="77777777" w:rsidR="00380E11" w:rsidRPr="0003616B" w:rsidRDefault="00380E11" w:rsidP="0003616B">
            <w:pPr>
              <w:spacing w:line="460" w:lineRule="exact"/>
              <w:rPr>
                <w:rFonts w:eastAsia="黑体"/>
                <w:sz w:val="28"/>
                <w:szCs w:val="32"/>
              </w:rPr>
            </w:pPr>
          </w:p>
        </w:tc>
      </w:tr>
      <w:tr w:rsidR="00380E11" w:rsidRPr="0003616B" w14:paraId="1DA4BFF6" w14:textId="77777777" w:rsidTr="00040AF9">
        <w:trPr>
          <w:jc w:val="center"/>
        </w:trPr>
        <w:tc>
          <w:tcPr>
            <w:tcW w:w="2122" w:type="dxa"/>
            <w:vAlign w:val="center"/>
          </w:tcPr>
          <w:p w14:paraId="52F041E3" w14:textId="77777777" w:rsidR="00380E11" w:rsidRPr="0003616B" w:rsidRDefault="00380E11" w:rsidP="0003616B">
            <w:pPr>
              <w:spacing w:line="460" w:lineRule="exact"/>
              <w:jc w:val="left"/>
              <w:rPr>
                <w:rFonts w:eastAsia="黑体"/>
                <w:sz w:val="28"/>
                <w:szCs w:val="32"/>
              </w:rPr>
            </w:pPr>
            <w:r w:rsidRPr="0003616B">
              <w:rPr>
                <w:rFonts w:eastAsia="黑体"/>
                <w:sz w:val="28"/>
                <w:szCs w:val="32"/>
              </w:rPr>
              <w:t xml:space="preserve">Technical Direction of Case </w:t>
            </w:r>
          </w:p>
        </w:tc>
        <w:tc>
          <w:tcPr>
            <w:tcW w:w="6676" w:type="dxa"/>
            <w:gridSpan w:val="2"/>
          </w:tcPr>
          <w:p w14:paraId="36E5CEC6" w14:textId="77777777" w:rsidR="00D612A9" w:rsidRPr="00BF63AB" w:rsidRDefault="00D612A9" w:rsidP="00D612A9">
            <w:pPr>
              <w:spacing w:line="460" w:lineRule="exact"/>
              <w:rPr>
                <w:rFonts w:eastAsia="黑体"/>
                <w:sz w:val="28"/>
                <w:szCs w:val="32"/>
              </w:rPr>
            </w:pPr>
            <w:r w:rsidRPr="00BF63AB">
              <w:rPr>
                <w:rFonts w:eastAsia="黑体"/>
                <w:sz w:val="28"/>
                <w:szCs w:val="32"/>
              </w:rPr>
              <w:t>□ 5G □ AI □Big Data □Cloud Computing □ Data Center</w:t>
            </w:r>
          </w:p>
          <w:p w14:paraId="293A490A" w14:textId="77777777" w:rsidR="00D612A9" w:rsidRPr="00BF63AB" w:rsidRDefault="00D612A9" w:rsidP="00D612A9">
            <w:pPr>
              <w:spacing w:line="460" w:lineRule="exact"/>
              <w:rPr>
                <w:rFonts w:eastAsia="黑体"/>
                <w:sz w:val="28"/>
                <w:szCs w:val="32"/>
              </w:rPr>
            </w:pPr>
            <w:r w:rsidRPr="00BF63AB">
              <w:rPr>
                <w:rFonts w:eastAsia="黑体"/>
                <w:sz w:val="28"/>
                <w:szCs w:val="32"/>
              </w:rPr>
              <w:t>□ Industrial Internet □ IoT □ Cybersecurity</w:t>
            </w:r>
          </w:p>
          <w:p w14:paraId="3C10C692" w14:textId="77777777" w:rsidR="00D612A9" w:rsidRPr="00BF63AB" w:rsidRDefault="00D612A9" w:rsidP="00D612A9">
            <w:pPr>
              <w:spacing w:line="460" w:lineRule="exact"/>
              <w:rPr>
                <w:rFonts w:eastAsia="黑体"/>
                <w:sz w:val="28"/>
                <w:szCs w:val="32"/>
              </w:rPr>
            </w:pPr>
            <w:r w:rsidRPr="00BF63AB">
              <w:rPr>
                <w:rFonts w:eastAsia="黑体"/>
                <w:sz w:val="28"/>
                <w:szCs w:val="32"/>
              </w:rPr>
              <w:t xml:space="preserve">□ Information Security □ Data Security </w:t>
            </w:r>
          </w:p>
          <w:p w14:paraId="6A9EA2E2" w14:textId="77777777" w:rsidR="00D612A9" w:rsidRPr="00BF63AB" w:rsidRDefault="00D612A9" w:rsidP="00D612A9">
            <w:pPr>
              <w:spacing w:line="460" w:lineRule="exact"/>
              <w:rPr>
                <w:rFonts w:eastAsia="黑体"/>
                <w:sz w:val="28"/>
                <w:szCs w:val="32"/>
              </w:rPr>
            </w:pPr>
            <w:r w:rsidRPr="00BF63AB">
              <w:rPr>
                <w:rFonts w:eastAsia="黑体"/>
                <w:sz w:val="28"/>
                <w:szCs w:val="32"/>
              </w:rPr>
              <w:t xml:space="preserve">□ Digital Governance □ Smart City </w:t>
            </w:r>
          </w:p>
          <w:p w14:paraId="62DB9BC1" w14:textId="77777777" w:rsidR="00D612A9" w:rsidRPr="00BF63AB" w:rsidRDefault="00D612A9" w:rsidP="00D612A9">
            <w:pPr>
              <w:spacing w:line="460" w:lineRule="exact"/>
              <w:rPr>
                <w:rFonts w:eastAsia="黑体"/>
                <w:sz w:val="28"/>
                <w:szCs w:val="32"/>
              </w:rPr>
            </w:pPr>
            <w:r w:rsidRPr="00BF63AB">
              <w:rPr>
                <w:rFonts w:eastAsia="黑体"/>
                <w:sz w:val="28"/>
                <w:szCs w:val="32"/>
              </w:rPr>
              <w:t>□ Integrated Application</w:t>
            </w:r>
          </w:p>
          <w:p w14:paraId="0A5FF0C7" w14:textId="1DF32B49" w:rsidR="00380E11" w:rsidRPr="0003616B" w:rsidRDefault="00D612A9" w:rsidP="00D612A9">
            <w:pPr>
              <w:spacing w:line="460" w:lineRule="exact"/>
              <w:rPr>
                <w:rFonts w:eastAsia="黑体"/>
                <w:sz w:val="28"/>
                <w:szCs w:val="32"/>
              </w:rPr>
            </w:pPr>
            <w:r w:rsidRPr="00BF63AB">
              <w:rPr>
                <w:rFonts w:eastAsia="黑体"/>
                <w:kern w:val="0"/>
                <w:sz w:val="28"/>
                <w:szCs w:val="32"/>
              </w:rPr>
              <w:t>□ Others_____</w:t>
            </w:r>
          </w:p>
        </w:tc>
      </w:tr>
      <w:tr w:rsidR="00380E11" w:rsidRPr="0003616B" w14:paraId="32F7ED7E" w14:textId="77777777" w:rsidTr="00040AF9">
        <w:trPr>
          <w:jc w:val="center"/>
        </w:trPr>
        <w:tc>
          <w:tcPr>
            <w:tcW w:w="2122" w:type="dxa"/>
            <w:vAlign w:val="center"/>
          </w:tcPr>
          <w:p w14:paraId="546506A6" w14:textId="5CF27B85" w:rsidR="00380E11" w:rsidRPr="0003616B" w:rsidRDefault="00380E11" w:rsidP="0003616B">
            <w:pPr>
              <w:spacing w:line="460" w:lineRule="exact"/>
              <w:jc w:val="left"/>
              <w:rPr>
                <w:rFonts w:eastAsia="黑体"/>
                <w:sz w:val="28"/>
                <w:szCs w:val="32"/>
              </w:rPr>
            </w:pPr>
            <w:r w:rsidRPr="0003616B">
              <w:rPr>
                <w:rFonts w:eastAsia="黑体"/>
                <w:sz w:val="28"/>
                <w:szCs w:val="32"/>
              </w:rPr>
              <w:t>Implementati</w:t>
            </w:r>
            <w:r w:rsidR="00040AF9">
              <w:rPr>
                <w:rFonts w:eastAsia="黑体" w:hint="eastAsia"/>
                <w:sz w:val="28"/>
                <w:szCs w:val="32"/>
              </w:rPr>
              <w:t>on</w:t>
            </w:r>
            <w:r w:rsidR="00040AF9">
              <w:rPr>
                <w:rFonts w:eastAsia="黑体"/>
                <w:sz w:val="28"/>
                <w:szCs w:val="32"/>
              </w:rPr>
              <w:t xml:space="preserve"> </w:t>
            </w:r>
            <w:r w:rsidRPr="0003616B">
              <w:rPr>
                <w:rFonts w:eastAsia="黑体"/>
                <w:sz w:val="28"/>
                <w:szCs w:val="32"/>
              </w:rPr>
              <w:t>Time of Case</w:t>
            </w:r>
          </w:p>
        </w:tc>
        <w:tc>
          <w:tcPr>
            <w:tcW w:w="6676" w:type="dxa"/>
            <w:gridSpan w:val="2"/>
          </w:tcPr>
          <w:p w14:paraId="42BCF6AE" w14:textId="0DA0E861" w:rsidR="00380E11" w:rsidRPr="0003616B" w:rsidRDefault="002962D8" w:rsidP="0003616B">
            <w:pPr>
              <w:spacing w:line="460" w:lineRule="exact"/>
              <w:rPr>
                <w:rFonts w:eastAsia="黑体"/>
                <w:kern w:val="0"/>
                <w:sz w:val="24"/>
              </w:rPr>
            </w:pPr>
            <w:r w:rsidRPr="0003616B">
              <w:rPr>
                <w:rFonts w:eastAsia="黑体"/>
                <w:kern w:val="0"/>
                <w:sz w:val="24"/>
              </w:rPr>
              <w:t>(</w:t>
            </w:r>
            <w:r w:rsidR="00380E11" w:rsidRPr="0003616B">
              <w:rPr>
                <w:rFonts w:eastAsia="黑体"/>
                <w:kern w:val="0"/>
                <w:sz w:val="24"/>
              </w:rPr>
              <w:t xml:space="preserve">The case </w:t>
            </w:r>
            <w:r w:rsidRPr="0003616B">
              <w:rPr>
                <w:rFonts w:eastAsia="黑体"/>
                <w:kern w:val="0"/>
                <w:sz w:val="24"/>
              </w:rPr>
              <w:t>should have been</w:t>
            </w:r>
            <w:r w:rsidR="00380E11" w:rsidRPr="0003616B">
              <w:rPr>
                <w:rFonts w:eastAsia="黑体"/>
                <w:kern w:val="0"/>
                <w:sz w:val="24"/>
              </w:rPr>
              <w:t xml:space="preserve"> implemented since </w:t>
            </w:r>
            <w:r w:rsidRPr="0003616B">
              <w:rPr>
                <w:rFonts w:eastAsia="黑体"/>
                <w:kern w:val="0"/>
                <w:sz w:val="24"/>
              </w:rPr>
              <w:t>July</w:t>
            </w:r>
            <w:r w:rsidR="00380E11" w:rsidRPr="0003616B">
              <w:rPr>
                <w:rFonts w:eastAsia="黑体"/>
                <w:kern w:val="0"/>
                <w:sz w:val="24"/>
              </w:rPr>
              <w:t xml:space="preserve"> 1, 20</w:t>
            </w:r>
            <w:r w:rsidRPr="0003616B">
              <w:rPr>
                <w:rFonts w:eastAsia="黑体"/>
                <w:kern w:val="0"/>
                <w:sz w:val="24"/>
              </w:rPr>
              <w:t>21</w:t>
            </w:r>
            <w:r w:rsidR="00380E11" w:rsidRPr="0003616B">
              <w:rPr>
                <w:rFonts w:eastAsia="黑体"/>
                <w:kern w:val="0"/>
                <w:sz w:val="24"/>
              </w:rPr>
              <w:t>. Please fill in "not implemented" for the case under R&amp;D progress.</w:t>
            </w:r>
            <w:r w:rsidRPr="0003616B">
              <w:rPr>
                <w:rFonts w:eastAsia="黑体"/>
                <w:kern w:val="0"/>
                <w:sz w:val="24"/>
              </w:rPr>
              <w:t>)</w:t>
            </w:r>
          </w:p>
          <w:p w14:paraId="69D8C042" w14:textId="77777777" w:rsidR="00380E11" w:rsidRDefault="00380E11" w:rsidP="0003616B">
            <w:pPr>
              <w:spacing w:line="460" w:lineRule="exact"/>
              <w:rPr>
                <w:rFonts w:eastAsia="黑体"/>
                <w:kern w:val="0"/>
                <w:sz w:val="24"/>
              </w:rPr>
            </w:pPr>
          </w:p>
          <w:p w14:paraId="4B8E73A9" w14:textId="2DC496C5" w:rsidR="00040AF9" w:rsidRPr="0003616B" w:rsidRDefault="00040AF9" w:rsidP="0003616B">
            <w:pPr>
              <w:spacing w:line="460" w:lineRule="exact"/>
              <w:rPr>
                <w:rFonts w:eastAsia="黑体"/>
                <w:kern w:val="0"/>
                <w:sz w:val="24"/>
              </w:rPr>
            </w:pPr>
          </w:p>
        </w:tc>
      </w:tr>
      <w:tr w:rsidR="002962D8" w:rsidRPr="0003616B" w14:paraId="0073AE9A" w14:textId="77777777" w:rsidTr="006A3E44">
        <w:trPr>
          <w:jc w:val="center"/>
        </w:trPr>
        <w:tc>
          <w:tcPr>
            <w:tcW w:w="8798" w:type="dxa"/>
            <w:gridSpan w:val="3"/>
            <w:vAlign w:val="center"/>
          </w:tcPr>
          <w:p w14:paraId="42DE04C7" w14:textId="77777777" w:rsidR="002962D8" w:rsidRPr="0003616B" w:rsidRDefault="002962D8" w:rsidP="0003616B">
            <w:pPr>
              <w:spacing w:line="460" w:lineRule="exact"/>
              <w:rPr>
                <w:rFonts w:eastAsia="黑体"/>
                <w:sz w:val="28"/>
                <w:szCs w:val="32"/>
              </w:rPr>
            </w:pPr>
            <w:r w:rsidRPr="0003616B">
              <w:rPr>
                <w:rFonts w:eastAsia="黑体"/>
                <w:sz w:val="28"/>
                <w:szCs w:val="32"/>
              </w:rPr>
              <w:lastRenderedPageBreak/>
              <w:t>Innovation Highlights of Case</w:t>
            </w:r>
          </w:p>
          <w:p w14:paraId="493FC064" w14:textId="5A9CE7CB" w:rsidR="002962D8" w:rsidRDefault="002962D8" w:rsidP="0003616B">
            <w:pPr>
              <w:spacing w:line="460" w:lineRule="exact"/>
              <w:rPr>
                <w:rFonts w:eastAsia="黑体"/>
                <w:sz w:val="28"/>
                <w:szCs w:val="32"/>
              </w:rPr>
            </w:pPr>
            <w:r w:rsidRPr="0003616B">
              <w:rPr>
                <w:rFonts w:eastAsia="黑体"/>
                <w:sz w:val="24"/>
                <w:szCs w:val="32"/>
              </w:rPr>
              <w:t>(Please describe in details the innovation highlights of the case within 500 words.)</w:t>
            </w:r>
            <w:r w:rsidRPr="0003616B">
              <w:rPr>
                <w:rFonts w:eastAsia="黑体"/>
                <w:sz w:val="28"/>
                <w:szCs w:val="32"/>
              </w:rPr>
              <w:t xml:space="preserve"> </w:t>
            </w:r>
          </w:p>
          <w:p w14:paraId="3C512B18" w14:textId="77777777" w:rsidR="00040AF9" w:rsidRDefault="00040AF9" w:rsidP="0003616B">
            <w:pPr>
              <w:spacing w:line="460" w:lineRule="exact"/>
              <w:rPr>
                <w:rFonts w:eastAsia="黑体"/>
                <w:sz w:val="24"/>
                <w:szCs w:val="32"/>
              </w:rPr>
            </w:pPr>
          </w:p>
          <w:p w14:paraId="09D661D4" w14:textId="50753A7A" w:rsidR="00040AF9" w:rsidRPr="00040AF9" w:rsidRDefault="00040AF9" w:rsidP="0003616B">
            <w:pPr>
              <w:spacing w:line="460" w:lineRule="exact"/>
              <w:rPr>
                <w:rFonts w:eastAsia="黑体"/>
                <w:sz w:val="24"/>
                <w:szCs w:val="32"/>
              </w:rPr>
            </w:pPr>
          </w:p>
        </w:tc>
      </w:tr>
      <w:tr w:rsidR="00380E11" w:rsidRPr="0003616B" w14:paraId="70F833C0" w14:textId="77777777" w:rsidTr="007D7DB1">
        <w:trPr>
          <w:jc w:val="center"/>
        </w:trPr>
        <w:tc>
          <w:tcPr>
            <w:tcW w:w="8798" w:type="dxa"/>
            <w:gridSpan w:val="3"/>
          </w:tcPr>
          <w:p w14:paraId="70FE0057" w14:textId="77777777" w:rsidR="00380E11" w:rsidRPr="0003616B" w:rsidRDefault="00380E11" w:rsidP="0003616B">
            <w:pPr>
              <w:spacing w:line="460" w:lineRule="exact"/>
              <w:jc w:val="left"/>
              <w:rPr>
                <w:rFonts w:eastAsia="黑体"/>
                <w:sz w:val="28"/>
                <w:szCs w:val="32"/>
              </w:rPr>
            </w:pPr>
            <w:r w:rsidRPr="0003616B">
              <w:rPr>
                <w:rFonts w:eastAsia="黑体"/>
                <w:sz w:val="28"/>
                <w:szCs w:val="32"/>
              </w:rPr>
              <w:t xml:space="preserve">Case Overview </w:t>
            </w:r>
          </w:p>
          <w:p w14:paraId="5B6004DD" w14:textId="251107FD" w:rsidR="00380E11" w:rsidRPr="0003616B" w:rsidRDefault="002962D8" w:rsidP="0003616B">
            <w:pPr>
              <w:spacing w:line="460" w:lineRule="exact"/>
              <w:jc w:val="left"/>
              <w:rPr>
                <w:rFonts w:eastAsia="黑体"/>
                <w:sz w:val="24"/>
                <w:szCs w:val="32"/>
              </w:rPr>
            </w:pPr>
            <w:r w:rsidRPr="0003616B">
              <w:rPr>
                <w:rFonts w:eastAsia="黑体"/>
                <w:sz w:val="24"/>
                <w:szCs w:val="32"/>
              </w:rPr>
              <w:t>(</w:t>
            </w:r>
            <w:r w:rsidR="00380E11" w:rsidRPr="0003616B">
              <w:rPr>
                <w:rFonts w:eastAsia="黑体"/>
                <w:sz w:val="24"/>
                <w:szCs w:val="32"/>
              </w:rPr>
              <w:t xml:space="preserve">Please describe within 800 words about the case’s details, technical or methodological rationality and validity, possible social benefit or economic benefit, </w:t>
            </w:r>
            <w:proofErr w:type="gramStart"/>
            <w:r w:rsidR="00380E11" w:rsidRPr="0003616B">
              <w:rPr>
                <w:rFonts w:eastAsia="黑体"/>
                <w:sz w:val="24"/>
                <w:szCs w:val="32"/>
              </w:rPr>
              <w:t>practicality</w:t>
            </w:r>
            <w:proofErr w:type="gramEnd"/>
            <w:r w:rsidR="00380E11" w:rsidRPr="0003616B">
              <w:rPr>
                <w:rFonts w:eastAsia="黑体"/>
                <w:sz w:val="24"/>
                <w:szCs w:val="32"/>
              </w:rPr>
              <w:t xml:space="preserve"> and performance reliability.</w:t>
            </w:r>
            <w:r w:rsidRPr="0003616B">
              <w:rPr>
                <w:rFonts w:eastAsia="黑体"/>
                <w:sz w:val="24"/>
                <w:szCs w:val="32"/>
              </w:rPr>
              <w:t>)</w:t>
            </w:r>
          </w:p>
          <w:p w14:paraId="3D67B94C" w14:textId="77777777" w:rsidR="00380E11" w:rsidRDefault="00380E11" w:rsidP="0003616B">
            <w:pPr>
              <w:tabs>
                <w:tab w:val="left" w:pos="6940"/>
              </w:tabs>
              <w:spacing w:line="460" w:lineRule="exact"/>
              <w:jc w:val="left"/>
              <w:rPr>
                <w:rFonts w:eastAsia="黑体"/>
                <w:sz w:val="28"/>
                <w:szCs w:val="32"/>
              </w:rPr>
            </w:pPr>
          </w:p>
          <w:p w14:paraId="52931E24" w14:textId="10EF0A38" w:rsidR="00040AF9" w:rsidRPr="0003616B" w:rsidRDefault="00040AF9" w:rsidP="0003616B">
            <w:pPr>
              <w:tabs>
                <w:tab w:val="left" w:pos="6940"/>
              </w:tabs>
              <w:spacing w:line="460" w:lineRule="exact"/>
              <w:jc w:val="left"/>
              <w:rPr>
                <w:rFonts w:eastAsia="黑体"/>
                <w:sz w:val="28"/>
                <w:szCs w:val="32"/>
              </w:rPr>
            </w:pPr>
          </w:p>
        </w:tc>
      </w:tr>
      <w:tr w:rsidR="00380E11" w:rsidRPr="0003616B" w14:paraId="3949A5E4" w14:textId="77777777" w:rsidTr="007D7DB1">
        <w:trPr>
          <w:jc w:val="center"/>
        </w:trPr>
        <w:tc>
          <w:tcPr>
            <w:tcW w:w="8798" w:type="dxa"/>
            <w:gridSpan w:val="3"/>
          </w:tcPr>
          <w:p w14:paraId="7CE6436F" w14:textId="77777777" w:rsidR="00380E11" w:rsidRPr="0003616B" w:rsidRDefault="00380E11" w:rsidP="0003616B">
            <w:pPr>
              <w:spacing w:line="460" w:lineRule="exact"/>
              <w:jc w:val="left"/>
              <w:rPr>
                <w:rFonts w:eastAsia="黑体"/>
                <w:i/>
                <w:iCs/>
                <w:sz w:val="28"/>
                <w:szCs w:val="32"/>
              </w:rPr>
            </w:pPr>
            <w:r w:rsidRPr="0003616B">
              <w:rPr>
                <w:rFonts w:eastAsia="黑体"/>
                <w:i/>
                <w:iCs/>
                <w:sz w:val="28"/>
                <w:szCs w:val="32"/>
              </w:rPr>
              <w:t xml:space="preserve">Attached List of Reference Materials </w:t>
            </w:r>
          </w:p>
          <w:p w14:paraId="28B5EEBD" w14:textId="108A2A44" w:rsidR="00380E11" w:rsidRPr="0003616B" w:rsidRDefault="00380E11" w:rsidP="0003616B">
            <w:pPr>
              <w:pStyle w:val="a5"/>
              <w:numPr>
                <w:ilvl w:val="0"/>
                <w:numId w:val="10"/>
              </w:numPr>
              <w:spacing w:line="460" w:lineRule="exact"/>
              <w:ind w:firstLineChars="0"/>
              <w:jc w:val="left"/>
              <w:rPr>
                <w:rFonts w:eastAsia="黑体"/>
                <w:i/>
                <w:iCs/>
                <w:sz w:val="24"/>
                <w:szCs w:val="32"/>
              </w:rPr>
            </w:pPr>
            <w:r w:rsidRPr="0003616B">
              <w:rPr>
                <w:rFonts w:eastAsia="黑体"/>
                <w:i/>
                <w:iCs/>
                <w:sz w:val="24"/>
                <w:szCs w:val="32"/>
              </w:rPr>
              <w:t>One copy of the Project Scheme in word and ppt format respectively.</w:t>
            </w:r>
          </w:p>
          <w:p w14:paraId="66949469" w14:textId="5E2E031B" w:rsidR="00380E11" w:rsidRPr="0003616B" w:rsidRDefault="00380E11" w:rsidP="0003616B">
            <w:pPr>
              <w:pStyle w:val="a5"/>
              <w:numPr>
                <w:ilvl w:val="0"/>
                <w:numId w:val="10"/>
              </w:numPr>
              <w:spacing w:line="460" w:lineRule="exact"/>
              <w:ind w:firstLineChars="0"/>
              <w:jc w:val="left"/>
              <w:rPr>
                <w:rFonts w:eastAsia="黑体"/>
                <w:i/>
                <w:iCs/>
                <w:sz w:val="24"/>
                <w:szCs w:val="32"/>
              </w:rPr>
            </w:pPr>
            <w:r w:rsidRPr="0003616B">
              <w:rPr>
                <w:rFonts w:eastAsia="黑体"/>
                <w:i/>
                <w:iCs/>
                <w:sz w:val="24"/>
                <w:szCs w:val="32"/>
              </w:rPr>
              <w:t>A scanned softcopy of the</w:t>
            </w:r>
            <w:r w:rsidR="0003616B" w:rsidRPr="0003616B">
              <w:rPr>
                <w:rFonts w:eastAsia="黑体"/>
                <w:i/>
                <w:iCs/>
                <w:sz w:val="24"/>
                <w:szCs w:val="32"/>
              </w:rPr>
              <w:t xml:space="preserve"> singed</w:t>
            </w:r>
            <w:r w:rsidRPr="0003616B">
              <w:rPr>
                <w:rFonts w:eastAsia="黑体"/>
                <w:i/>
                <w:iCs/>
                <w:sz w:val="24"/>
                <w:szCs w:val="32"/>
              </w:rPr>
              <w:t xml:space="preserve"> Application Form in </w:t>
            </w:r>
            <w:r w:rsidR="0003616B" w:rsidRPr="0003616B">
              <w:rPr>
                <w:rFonts w:eastAsia="黑体"/>
                <w:i/>
                <w:iCs/>
                <w:sz w:val="24"/>
                <w:szCs w:val="32"/>
              </w:rPr>
              <w:t>PDF</w:t>
            </w:r>
            <w:r w:rsidRPr="0003616B">
              <w:rPr>
                <w:rFonts w:eastAsia="黑体"/>
                <w:i/>
                <w:iCs/>
                <w:sz w:val="24"/>
                <w:szCs w:val="32"/>
              </w:rPr>
              <w:t xml:space="preserve"> format.</w:t>
            </w:r>
          </w:p>
          <w:p w14:paraId="6D0E727C" w14:textId="30527126" w:rsidR="00380E11" w:rsidRPr="0003616B" w:rsidRDefault="00380E11" w:rsidP="0003616B">
            <w:pPr>
              <w:pStyle w:val="a5"/>
              <w:numPr>
                <w:ilvl w:val="0"/>
                <w:numId w:val="10"/>
              </w:numPr>
              <w:spacing w:line="460" w:lineRule="exact"/>
              <w:ind w:firstLineChars="0"/>
              <w:jc w:val="left"/>
              <w:rPr>
                <w:rFonts w:eastAsia="黑体"/>
                <w:i/>
                <w:iCs/>
                <w:sz w:val="24"/>
                <w:szCs w:val="32"/>
              </w:rPr>
            </w:pPr>
            <w:r w:rsidRPr="0003616B">
              <w:rPr>
                <w:rFonts w:eastAsia="黑体"/>
                <w:i/>
                <w:iCs/>
                <w:sz w:val="24"/>
                <w:szCs w:val="32"/>
              </w:rPr>
              <w:t>Photos, video, source video or other materials, etc.(optional)</w:t>
            </w:r>
          </w:p>
          <w:p w14:paraId="5E4ADFED" w14:textId="3A9E645B" w:rsidR="00380E11" w:rsidRPr="0003616B" w:rsidRDefault="00380E11" w:rsidP="0003616B">
            <w:pPr>
              <w:pStyle w:val="a5"/>
              <w:numPr>
                <w:ilvl w:val="0"/>
                <w:numId w:val="10"/>
              </w:numPr>
              <w:spacing w:line="460" w:lineRule="exact"/>
              <w:ind w:firstLineChars="0"/>
              <w:jc w:val="left"/>
              <w:rPr>
                <w:rFonts w:eastAsia="黑体"/>
                <w:i/>
                <w:iCs/>
                <w:sz w:val="24"/>
                <w:szCs w:val="32"/>
              </w:rPr>
            </w:pPr>
            <w:r w:rsidRPr="0003616B">
              <w:rPr>
                <w:rFonts w:eastAsia="黑体"/>
                <w:i/>
                <w:iCs/>
                <w:sz w:val="24"/>
                <w:szCs w:val="32"/>
              </w:rPr>
              <w:t>If the case is an authorized invention/creation or patented technology, written authorization/permit of the legal binding owner of invention/creation or patented technology, project appraisal certificate and patent certificate need to be submitted upon application.</w:t>
            </w:r>
          </w:p>
          <w:p w14:paraId="797D820D" w14:textId="733F477F" w:rsidR="00380E11" w:rsidRPr="0003616B" w:rsidRDefault="00380E11" w:rsidP="0003616B">
            <w:pPr>
              <w:pStyle w:val="a5"/>
              <w:numPr>
                <w:ilvl w:val="0"/>
                <w:numId w:val="10"/>
              </w:numPr>
              <w:spacing w:line="460" w:lineRule="exact"/>
              <w:ind w:firstLineChars="0"/>
              <w:jc w:val="left"/>
              <w:rPr>
                <w:rFonts w:eastAsia="黑体"/>
                <w:i/>
                <w:iCs/>
                <w:sz w:val="24"/>
                <w:szCs w:val="32"/>
              </w:rPr>
            </w:pPr>
            <w:r w:rsidRPr="0003616B">
              <w:rPr>
                <w:rFonts w:eastAsia="黑体"/>
                <w:i/>
                <w:iCs/>
                <w:sz w:val="24"/>
                <w:szCs w:val="32"/>
              </w:rPr>
              <w:t>For project which has been registered and operated, related certificates need to be submitted upon application (including enterprise introduction, legal representative introduction, photocopy of business license or certificate of incorporation , etc.</w:t>
            </w:r>
            <w:r w:rsidRPr="0003616B">
              <w:rPr>
                <w:rFonts w:eastAsia="黑体"/>
                <w:i/>
                <w:iCs/>
                <w:sz w:val="24"/>
                <w:szCs w:val="32"/>
              </w:rPr>
              <w:t>）</w:t>
            </w:r>
          </w:p>
          <w:p w14:paraId="76C9DDA9" w14:textId="77777777" w:rsidR="00380E11" w:rsidRPr="0003616B" w:rsidRDefault="00380E11" w:rsidP="0003616B">
            <w:pPr>
              <w:spacing w:line="460" w:lineRule="exact"/>
              <w:jc w:val="left"/>
              <w:rPr>
                <w:rFonts w:eastAsia="黑体"/>
                <w:i/>
                <w:iCs/>
                <w:sz w:val="28"/>
                <w:szCs w:val="32"/>
              </w:rPr>
            </w:pPr>
          </w:p>
        </w:tc>
      </w:tr>
      <w:tr w:rsidR="00380E11" w:rsidRPr="0003616B" w14:paraId="56A98A6A" w14:textId="77777777" w:rsidTr="00040AF9">
        <w:trPr>
          <w:jc w:val="center"/>
        </w:trPr>
        <w:tc>
          <w:tcPr>
            <w:tcW w:w="2122" w:type="dxa"/>
            <w:vAlign w:val="center"/>
          </w:tcPr>
          <w:p w14:paraId="596DDB4B" w14:textId="77777777" w:rsidR="00380E11" w:rsidRPr="0003616B" w:rsidRDefault="00380E11" w:rsidP="0003616B">
            <w:pPr>
              <w:spacing w:line="460" w:lineRule="exact"/>
              <w:jc w:val="left"/>
              <w:rPr>
                <w:rFonts w:eastAsia="黑体"/>
                <w:sz w:val="28"/>
                <w:szCs w:val="32"/>
              </w:rPr>
            </w:pPr>
            <w:r w:rsidRPr="0003616B">
              <w:rPr>
                <w:rFonts w:eastAsia="黑体"/>
                <w:sz w:val="28"/>
                <w:szCs w:val="32"/>
              </w:rPr>
              <w:t>Signature of the Applicant</w:t>
            </w:r>
          </w:p>
        </w:tc>
        <w:tc>
          <w:tcPr>
            <w:tcW w:w="6676" w:type="dxa"/>
            <w:gridSpan w:val="2"/>
          </w:tcPr>
          <w:p w14:paraId="6682A050" w14:textId="77777777" w:rsidR="00380E11" w:rsidRPr="0003616B" w:rsidRDefault="00380E11" w:rsidP="0003616B">
            <w:pPr>
              <w:spacing w:line="460" w:lineRule="exact"/>
              <w:rPr>
                <w:rFonts w:eastAsia="黑体"/>
                <w:sz w:val="28"/>
                <w:szCs w:val="32"/>
              </w:rPr>
            </w:pPr>
            <w:r w:rsidRPr="0003616B">
              <w:rPr>
                <w:rFonts w:eastAsia="黑体"/>
                <w:sz w:val="28"/>
                <w:szCs w:val="32"/>
              </w:rPr>
              <w:t xml:space="preserve">                          </w:t>
            </w:r>
          </w:p>
          <w:p w14:paraId="3C4D159F" w14:textId="77777777" w:rsidR="00380E11" w:rsidRPr="0003616B" w:rsidRDefault="00380E11" w:rsidP="0003616B">
            <w:pPr>
              <w:spacing w:line="460" w:lineRule="exact"/>
              <w:rPr>
                <w:rFonts w:eastAsia="黑体"/>
                <w:sz w:val="28"/>
                <w:szCs w:val="32"/>
              </w:rPr>
            </w:pPr>
          </w:p>
          <w:p w14:paraId="74435890" w14:textId="6AEB62DC" w:rsidR="00380E11" w:rsidRPr="0003616B" w:rsidRDefault="00380E11" w:rsidP="0003616B">
            <w:pPr>
              <w:spacing w:line="460" w:lineRule="exact"/>
              <w:ind w:firstLineChars="1000" w:firstLine="2800"/>
              <w:rPr>
                <w:rFonts w:eastAsia="黑体"/>
                <w:sz w:val="28"/>
                <w:szCs w:val="32"/>
              </w:rPr>
            </w:pPr>
            <w:r w:rsidRPr="0003616B">
              <w:rPr>
                <w:rFonts w:eastAsia="黑体"/>
                <w:sz w:val="28"/>
                <w:szCs w:val="32"/>
              </w:rPr>
              <w:t xml:space="preserve">Date:    </w:t>
            </w:r>
            <w:proofErr w:type="gramStart"/>
            <w:r w:rsidRPr="0003616B">
              <w:rPr>
                <w:rFonts w:eastAsia="黑体"/>
                <w:sz w:val="28"/>
                <w:szCs w:val="32"/>
              </w:rPr>
              <w:t xml:space="preserve">  ,</w:t>
            </w:r>
            <w:proofErr w:type="gramEnd"/>
            <w:r w:rsidRPr="0003616B">
              <w:rPr>
                <w:rFonts w:eastAsia="黑体"/>
                <w:sz w:val="28"/>
                <w:szCs w:val="32"/>
              </w:rPr>
              <w:t xml:space="preserve"> 202</w:t>
            </w:r>
            <w:r w:rsidR="0003616B" w:rsidRPr="0003616B">
              <w:rPr>
                <w:rFonts w:eastAsia="黑体"/>
                <w:sz w:val="28"/>
                <w:szCs w:val="32"/>
              </w:rPr>
              <w:t>2</w:t>
            </w:r>
          </w:p>
        </w:tc>
      </w:tr>
    </w:tbl>
    <w:p w14:paraId="6419E295" w14:textId="77777777" w:rsidR="00380E11" w:rsidRPr="00CC466B" w:rsidRDefault="00380E11" w:rsidP="008F6898">
      <w:pPr>
        <w:ind w:firstLineChars="200" w:firstLine="640"/>
        <w:rPr>
          <w:rFonts w:eastAsia="黑体"/>
          <w:sz w:val="32"/>
          <w:szCs w:val="32"/>
        </w:rPr>
      </w:pPr>
    </w:p>
    <w:sectPr w:rsidR="00380E11" w:rsidRPr="00CC466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AF707" w14:textId="77777777" w:rsidR="00E23E47" w:rsidRDefault="00E23E47" w:rsidP="008C4D0C">
      <w:r>
        <w:separator/>
      </w:r>
    </w:p>
  </w:endnote>
  <w:endnote w:type="continuationSeparator" w:id="0">
    <w:p w14:paraId="4054EFCA" w14:textId="77777777" w:rsidR="00E23E47" w:rsidRDefault="00E23E47" w:rsidP="008C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B704" w14:textId="77777777" w:rsidR="00E23E47" w:rsidRDefault="00E23E47" w:rsidP="008C4D0C">
      <w:r>
        <w:separator/>
      </w:r>
    </w:p>
  </w:footnote>
  <w:footnote w:type="continuationSeparator" w:id="0">
    <w:p w14:paraId="4ACB1D4A" w14:textId="77777777" w:rsidR="00E23E47" w:rsidRDefault="00E23E47" w:rsidP="008C4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B16"/>
    <w:multiLevelType w:val="hybridMultilevel"/>
    <w:tmpl w:val="A13E5330"/>
    <w:lvl w:ilvl="0" w:tplc="AC941B8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2D2646A"/>
    <w:multiLevelType w:val="singleLevel"/>
    <w:tmpl w:val="12D2646A"/>
    <w:lvl w:ilvl="0">
      <w:start w:val="1"/>
      <w:numFmt w:val="chineseCounting"/>
      <w:suff w:val="nothing"/>
      <w:lvlText w:val="%1、"/>
      <w:lvlJc w:val="left"/>
      <w:rPr>
        <w:rFonts w:hint="eastAsia"/>
      </w:rPr>
    </w:lvl>
  </w:abstractNum>
  <w:abstractNum w:abstractNumId="2" w15:restartNumberingAfterBreak="0">
    <w:nsid w:val="19AD254C"/>
    <w:multiLevelType w:val="hybridMultilevel"/>
    <w:tmpl w:val="463CDC6A"/>
    <w:lvl w:ilvl="0" w:tplc="6E38D11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22610B76"/>
    <w:multiLevelType w:val="hybridMultilevel"/>
    <w:tmpl w:val="25F69B1A"/>
    <w:lvl w:ilvl="0" w:tplc="19B247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BD7317"/>
    <w:multiLevelType w:val="singleLevel"/>
    <w:tmpl w:val="12D2646A"/>
    <w:lvl w:ilvl="0">
      <w:start w:val="1"/>
      <w:numFmt w:val="chineseCounting"/>
      <w:suff w:val="nothing"/>
      <w:lvlText w:val="%1、"/>
      <w:lvlJc w:val="left"/>
      <w:rPr>
        <w:rFonts w:hint="eastAsia"/>
      </w:rPr>
    </w:lvl>
  </w:abstractNum>
  <w:abstractNum w:abstractNumId="5" w15:restartNumberingAfterBreak="0">
    <w:nsid w:val="2CE16508"/>
    <w:multiLevelType w:val="hybridMultilevel"/>
    <w:tmpl w:val="56A6A03E"/>
    <w:lvl w:ilvl="0" w:tplc="78863A1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6A3982"/>
    <w:multiLevelType w:val="hybridMultilevel"/>
    <w:tmpl w:val="D3EC8A68"/>
    <w:lvl w:ilvl="0" w:tplc="F6D607E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4DC54801"/>
    <w:multiLevelType w:val="hybridMultilevel"/>
    <w:tmpl w:val="463CDC6A"/>
    <w:lvl w:ilvl="0" w:tplc="6E38D11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298058C"/>
    <w:multiLevelType w:val="singleLevel"/>
    <w:tmpl w:val="12D2646A"/>
    <w:lvl w:ilvl="0">
      <w:start w:val="1"/>
      <w:numFmt w:val="chineseCounting"/>
      <w:suff w:val="nothing"/>
      <w:lvlText w:val="%1、"/>
      <w:lvlJc w:val="left"/>
      <w:rPr>
        <w:rFonts w:hint="eastAsia"/>
      </w:rPr>
    </w:lvl>
  </w:abstractNum>
  <w:abstractNum w:abstractNumId="9" w15:restartNumberingAfterBreak="0">
    <w:nsid w:val="768E78C5"/>
    <w:multiLevelType w:val="hybridMultilevel"/>
    <w:tmpl w:val="73EEF224"/>
    <w:lvl w:ilvl="0" w:tplc="68A268E4">
      <w:start w:val="1"/>
      <w:numFmt w:val="japaneseCounting"/>
      <w:lvlText w:val="（%1）"/>
      <w:lvlJc w:val="left"/>
      <w:pPr>
        <w:ind w:left="1080" w:hanging="1080"/>
      </w:pPr>
      <w:rPr>
        <w:rFonts w:ascii="楷体_GB2312" w:eastAsia="楷体_GB2312" w:hAnsi="楷体_GB2312" w:hint="default"/>
        <w:b/>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68896517">
    <w:abstractNumId w:val="1"/>
  </w:num>
  <w:num w:numId="2" w16cid:durableId="1305043252">
    <w:abstractNumId w:val="8"/>
  </w:num>
  <w:num w:numId="3" w16cid:durableId="1869565705">
    <w:abstractNumId w:val="7"/>
  </w:num>
  <w:num w:numId="4" w16cid:durableId="1125613283">
    <w:abstractNumId w:val="4"/>
  </w:num>
  <w:num w:numId="5" w16cid:durableId="794444463">
    <w:abstractNumId w:val="2"/>
  </w:num>
  <w:num w:numId="6" w16cid:durableId="1366910246">
    <w:abstractNumId w:val="9"/>
  </w:num>
  <w:num w:numId="7" w16cid:durableId="485820968">
    <w:abstractNumId w:val="0"/>
  </w:num>
  <w:num w:numId="8" w16cid:durableId="2117870964">
    <w:abstractNumId w:val="6"/>
  </w:num>
  <w:num w:numId="9" w16cid:durableId="1573271216">
    <w:abstractNumId w:val="5"/>
  </w:num>
  <w:num w:numId="10" w16cid:durableId="624771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E7F4282"/>
    <w:rsid w:val="BBF71CEA"/>
    <w:rsid w:val="D7FD1EED"/>
    <w:rsid w:val="EB7BB473"/>
    <w:rsid w:val="EBDA181F"/>
    <w:rsid w:val="ED7EE08D"/>
    <w:rsid w:val="F4F70FBD"/>
    <w:rsid w:val="F7FF89F1"/>
    <w:rsid w:val="F9DFED0D"/>
    <w:rsid w:val="FA37989C"/>
    <w:rsid w:val="FBF745A2"/>
    <w:rsid w:val="FDC7640B"/>
    <w:rsid w:val="FE7F4282"/>
    <w:rsid w:val="FF5FE9C6"/>
    <w:rsid w:val="FFE74A34"/>
    <w:rsid w:val="00032CCC"/>
    <w:rsid w:val="00033B4C"/>
    <w:rsid w:val="0003616B"/>
    <w:rsid w:val="00040AF9"/>
    <w:rsid w:val="0005054C"/>
    <w:rsid w:val="00060BA5"/>
    <w:rsid w:val="00080C92"/>
    <w:rsid w:val="000A0AD3"/>
    <w:rsid w:val="000A18D1"/>
    <w:rsid w:val="000E1361"/>
    <w:rsid w:val="00131C15"/>
    <w:rsid w:val="001322CF"/>
    <w:rsid w:val="00133912"/>
    <w:rsid w:val="00144A36"/>
    <w:rsid w:val="0015542A"/>
    <w:rsid w:val="00156E99"/>
    <w:rsid w:val="0016390A"/>
    <w:rsid w:val="001B2294"/>
    <w:rsid w:val="001C7401"/>
    <w:rsid w:val="00205F5B"/>
    <w:rsid w:val="002148B4"/>
    <w:rsid w:val="00222411"/>
    <w:rsid w:val="002225AA"/>
    <w:rsid w:val="002263A9"/>
    <w:rsid w:val="002371C8"/>
    <w:rsid w:val="00242591"/>
    <w:rsid w:val="00245DDF"/>
    <w:rsid w:val="002527E6"/>
    <w:rsid w:val="00257378"/>
    <w:rsid w:val="002962D8"/>
    <w:rsid w:val="002B3164"/>
    <w:rsid w:val="002C1AE4"/>
    <w:rsid w:val="002C405C"/>
    <w:rsid w:val="002C7594"/>
    <w:rsid w:val="002E04FA"/>
    <w:rsid w:val="002F4BC7"/>
    <w:rsid w:val="003112F6"/>
    <w:rsid w:val="003342E6"/>
    <w:rsid w:val="00344FD6"/>
    <w:rsid w:val="00380E11"/>
    <w:rsid w:val="003B79E8"/>
    <w:rsid w:val="003D6AA7"/>
    <w:rsid w:val="003F2023"/>
    <w:rsid w:val="003F6D2D"/>
    <w:rsid w:val="0041663E"/>
    <w:rsid w:val="00425A40"/>
    <w:rsid w:val="00467C3F"/>
    <w:rsid w:val="00475F1C"/>
    <w:rsid w:val="00484D5E"/>
    <w:rsid w:val="00496EA8"/>
    <w:rsid w:val="004A17F1"/>
    <w:rsid w:val="004F2AC9"/>
    <w:rsid w:val="004F7C4B"/>
    <w:rsid w:val="00507640"/>
    <w:rsid w:val="00510A5B"/>
    <w:rsid w:val="0053637A"/>
    <w:rsid w:val="005737F0"/>
    <w:rsid w:val="00576A66"/>
    <w:rsid w:val="00586D76"/>
    <w:rsid w:val="00591793"/>
    <w:rsid w:val="005A6C83"/>
    <w:rsid w:val="005C4F4B"/>
    <w:rsid w:val="006521A9"/>
    <w:rsid w:val="00653176"/>
    <w:rsid w:val="006549CD"/>
    <w:rsid w:val="00672A74"/>
    <w:rsid w:val="0068075C"/>
    <w:rsid w:val="00687848"/>
    <w:rsid w:val="006B2137"/>
    <w:rsid w:val="006B6E4E"/>
    <w:rsid w:val="006D5543"/>
    <w:rsid w:val="006E5485"/>
    <w:rsid w:val="00712728"/>
    <w:rsid w:val="00725055"/>
    <w:rsid w:val="00750AE4"/>
    <w:rsid w:val="007562E6"/>
    <w:rsid w:val="00765421"/>
    <w:rsid w:val="007747E9"/>
    <w:rsid w:val="0079560E"/>
    <w:rsid w:val="007D1049"/>
    <w:rsid w:val="007D1B38"/>
    <w:rsid w:val="007D78D1"/>
    <w:rsid w:val="007E5589"/>
    <w:rsid w:val="008030B8"/>
    <w:rsid w:val="00827E79"/>
    <w:rsid w:val="00841D3D"/>
    <w:rsid w:val="0086358C"/>
    <w:rsid w:val="008641A5"/>
    <w:rsid w:val="00866BD6"/>
    <w:rsid w:val="00884C15"/>
    <w:rsid w:val="008C0491"/>
    <w:rsid w:val="008C243C"/>
    <w:rsid w:val="008C4D0C"/>
    <w:rsid w:val="008D1702"/>
    <w:rsid w:val="008E0C65"/>
    <w:rsid w:val="008E2299"/>
    <w:rsid w:val="008F6898"/>
    <w:rsid w:val="009121AB"/>
    <w:rsid w:val="00925B03"/>
    <w:rsid w:val="009267B0"/>
    <w:rsid w:val="00934D66"/>
    <w:rsid w:val="00941C8A"/>
    <w:rsid w:val="00971E9B"/>
    <w:rsid w:val="009774A1"/>
    <w:rsid w:val="0098061A"/>
    <w:rsid w:val="00982AB4"/>
    <w:rsid w:val="00984F7C"/>
    <w:rsid w:val="00986082"/>
    <w:rsid w:val="00986D4F"/>
    <w:rsid w:val="009930CD"/>
    <w:rsid w:val="00997641"/>
    <w:rsid w:val="009A6AF7"/>
    <w:rsid w:val="009B2E17"/>
    <w:rsid w:val="009E5FA4"/>
    <w:rsid w:val="009F03E1"/>
    <w:rsid w:val="009F1CDB"/>
    <w:rsid w:val="009F24EF"/>
    <w:rsid w:val="00A444EA"/>
    <w:rsid w:val="00A5297D"/>
    <w:rsid w:val="00A56CCD"/>
    <w:rsid w:val="00A67AC0"/>
    <w:rsid w:val="00A72337"/>
    <w:rsid w:val="00A850D2"/>
    <w:rsid w:val="00A93260"/>
    <w:rsid w:val="00AB35B3"/>
    <w:rsid w:val="00AE6AF3"/>
    <w:rsid w:val="00B21E38"/>
    <w:rsid w:val="00B53C6F"/>
    <w:rsid w:val="00B7475B"/>
    <w:rsid w:val="00B80FE5"/>
    <w:rsid w:val="00B821CA"/>
    <w:rsid w:val="00BE1B77"/>
    <w:rsid w:val="00BF5947"/>
    <w:rsid w:val="00C15EDD"/>
    <w:rsid w:val="00C2111F"/>
    <w:rsid w:val="00C21D64"/>
    <w:rsid w:val="00C27427"/>
    <w:rsid w:val="00C564C4"/>
    <w:rsid w:val="00C62FD9"/>
    <w:rsid w:val="00C73678"/>
    <w:rsid w:val="00C851BF"/>
    <w:rsid w:val="00CC3BCD"/>
    <w:rsid w:val="00CC466B"/>
    <w:rsid w:val="00CD5B12"/>
    <w:rsid w:val="00CE1AC4"/>
    <w:rsid w:val="00CF7488"/>
    <w:rsid w:val="00D00577"/>
    <w:rsid w:val="00D162A9"/>
    <w:rsid w:val="00D50E65"/>
    <w:rsid w:val="00D519B2"/>
    <w:rsid w:val="00D537B9"/>
    <w:rsid w:val="00D604CD"/>
    <w:rsid w:val="00D612A9"/>
    <w:rsid w:val="00D771C7"/>
    <w:rsid w:val="00D830ED"/>
    <w:rsid w:val="00D85AEA"/>
    <w:rsid w:val="00D90632"/>
    <w:rsid w:val="00D9108F"/>
    <w:rsid w:val="00D96F63"/>
    <w:rsid w:val="00DA2882"/>
    <w:rsid w:val="00DB5CD6"/>
    <w:rsid w:val="00DC2EEE"/>
    <w:rsid w:val="00DD3D4E"/>
    <w:rsid w:val="00DD56D7"/>
    <w:rsid w:val="00DF06E7"/>
    <w:rsid w:val="00DF1C2A"/>
    <w:rsid w:val="00E0768E"/>
    <w:rsid w:val="00E161A3"/>
    <w:rsid w:val="00E23E47"/>
    <w:rsid w:val="00E30767"/>
    <w:rsid w:val="00E34FD2"/>
    <w:rsid w:val="00E367DC"/>
    <w:rsid w:val="00E5161F"/>
    <w:rsid w:val="00E77B78"/>
    <w:rsid w:val="00E84B81"/>
    <w:rsid w:val="00EA2C73"/>
    <w:rsid w:val="00EE4007"/>
    <w:rsid w:val="00EF1F7E"/>
    <w:rsid w:val="00F02B41"/>
    <w:rsid w:val="00F218AB"/>
    <w:rsid w:val="00F278E4"/>
    <w:rsid w:val="00F4679D"/>
    <w:rsid w:val="00F47FF0"/>
    <w:rsid w:val="00F561A6"/>
    <w:rsid w:val="00F832AD"/>
    <w:rsid w:val="00F93ADC"/>
    <w:rsid w:val="00F95889"/>
    <w:rsid w:val="00FA2F09"/>
    <w:rsid w:val="00FB51E9"/>
    <w:rsid w:val="00FC551C"/>
    <w:rsid w:val="00FD5A7E"/>
    <w:rsid w:val="00FF2C03"/>
    <w:rsid w:val="1F53616B"/>
    <w:rsid w:val="2AA1363B"/>
    <w:rsid w:val="2FB2F2AB"/>
    <w:rsid w:val="39F78E3B"/>
    <w:rsid w:val="3E939678"/>
    <w:rsid w:val="3F3B607D"/>
    <w:rsid w:val="49DE7F59"/>
    <w:rsid w:val="4D3FB057"/>
    <w:rsid w:val="4DFFA137"/>
    <w:rsid w:val="4FF747D4"/>
    <w:rsid w:val="55BE5530"/>
    <w:rsid w:val="5E7FEADB"/>
    <w:rsid w:val="5F792C7A"/>
    <w:rsid w:val="5FF9A893"/>
    <w:rsid w:val="5FFD5DD6"/>
    <w:rsid w:val="62CC1162"/>
    <w:rsid w:val="67D6F653"/>
    <w:rsid w:val="67F6C3A5"/>
    <w:rsid w:val="67FABD67"/>
    <w:rsid w:val="6971B5BC"/>
    <w:rsid w:val="6EA9F504"/>
    <w:rsid w:val="6EF72A93"/>
    <w:rsid w:val="6F9FCC91"/>
    <w:rsid w:val="71EF56EF"/>
    <w:rsid w:val="7394BE77"/>
    <w:rsid w:val="774C63F4"/>
    <w:rsid w:val="7796A41F"/>
    <w:rsid w:val="77D2546E"/>
    <w:rsid w:val="77FE2EF3"/>
    <w:rsid w:val="7CBD5928"/>
    <w:rsid w:val="7D6BBB9E"/>
    <w:rsid w:val="7DFF123B"/>
    <w:rsid w:val="7ED7D8EB"/>
    <w:rsid w:val="7F9F6C49"/>
    <w:rsid w:val="7FB9D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CB0B0"/>
  <w15:docId w15:val="{6A07AF9E-1FEC-AB4B-AA62-3CD9C681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C2111F"/>
    <w:rPr>
      <w:color w:val="808080"/>
    </w:rPr>
  </w:style>
  <w:style w:type="paragraph" w:styleId="a5">
    <w:name w:val="List Paragraph"/>
    <w:basedOn w:val="a"/>
    <w:uiPriority w:val="99"/>
    <w:rsid w:val="00CF7488"/>
    <w:pPr>
      <w:ind w:firstLineChars="200" w:firstLine="420"/>
    </w:pPr>
  </w:style>
  <w:style w:type="paragraph" w:styleId="a6">
    <w:name w:val="header"/>
    <w:basedOn w:val="a"/>
    <w:link w:val="a7"/>
    <w:rsid w:val="008C4D0C"/>
    <w:pPr>
      <w:tabs>
        <w:tab w:val="center" w:pos="4680"/>
        <w:tab w:val="right" w:pos="9360"/>
      </w:tabs>
    </w:pPr>
  </w:style>
  <w:style w:type="character" w:customStyle="1" w:styleId="a7">
    <w:name w:val="页眉 字符"/>
    <w:basedOn w:val="a0"/>
    <w:link w:val="a6"/>
    <w:rsid w:val="008C4D0C"/>
    <w:rPr>
      <w:kern w:val="2"/>
      <w:sz w:val="21"/>
    </w:rPr>
  </w:style>
  <w:style w:type="paragraph" w:styleId="a8">
    <w:name w:val="footer"/>
    <w:basedOn w:val="a"/>
    <w:link w:val="a9"/>
    <w:rsid w:val="008C4D0C"/>
    <w:pPr>
      <w:tabs>
        <w:tab w:val="center" w:pos="4680"/>
        <w:tab w:val="right" w:pos="9360"/>
      </w:tabs>
    </w:pPr>
  </w:style>
  <w:style w:type="character" w:customStyle="1" w:styleId="a9">
    <w:name w:val="页脚 字符"/>
    <w:basedOn w:val="a0"/>
    <w:link w:val="a8"/>
    <w:rsid w:val="008C4D0C"/>
    <w:rPr>
      <w:kern w:val="2"/>
      <w:sz w:val="21"/>
    </w:rPr>
  </w:style>
  <w:style w:type="paragraph" w:customStyle="1" w:styleId="NormalIndent1">
    <w:name w:val="Normal Indent1"/>
    <w:basedOn w:val="a"/>
    <w:uiPriority w:val="99"/>
    <w:qFormat/>
    <w:rsid w:val="00242591"/>
    <w:pPr>
      <w:ind w:firstLineChars="200" w:firstLine="420"/>
    </w:pPr>
    <w:rPr>
      <w:rFonts w:asciiTheme="minorHAnsi" w:eastAsiaTheme="minorEastAsia" w:hAnsiTheme="minorHAnsi" w:cstheme="minorBidi"/>
      <w:szCs w:val="24"/>
    </w:rPr>
  </w:style>
  <w:style w:type="paragraph" w:styleId="aa">
    <w:name w:val="Normal (Web)"/>
    <w:basedOn w:val="a"/>
    <w:uiPriority w:val="99"/>
    <w:unhideWhenUsed/>
    <w:rsid w:val="00F832AD"/>
    <w:pPr>
      <w:widowControl/>
      <w:spacing w:before="100" w:beforeAutospacing="1" w:after="100" w:afterAutospacing="1"/>
      <w:jc w:val="left"/>
    </w:pPr>
    <w:rPr>
      <w:rFonts w:ascii="宋体" w:hAnsi="宋体" w:cs="宋体"/>
      <w:kern w:val="0"/>
      <w:sz w:val="24"/>
      <w:szCs w:val="24"/>
    </w:rPr>
  </w:style>
  <w:style w:type="character" w:styleId="ab">
    <w:name w:val="Hyperlink"/>
    <w:basedOn w:val="a0"/>
    <w:rsid w:val="008F6898"/>
    <w:rPr>
      <w:color w:val="0000FF" w:themeColor="hyperlink"/>
      <w:u w:val="single"/>
    </w:rPr>
  </w:style>
  <w:style w:type="character" w:styleId="ac">
    <w:name w:val="Unresolved Mention"/>
    <w:basedOn w:val="a0"/>
    <w:uiPriority w:val="99"/>
    <w:semiHidden/>
    <w:unhideWhenUsed/>
    <w:rsid w:val="008F6898"/>
    <w:rPr>
      <w:color w:val="605E5C"/>
      <w:shd w:val="clear" w:color="auto" w:fill="E1DFDD"/>
    </w:rPr>
  </w:style>
  <w:style w:type="paragraph" w:customStyle="1" w:styleId="Style10">
    <w:name w:val="_Style 10"/>
    <w:basedOn w:val="a"/>
    <w:next w:val="a"/>
    <w:rsid w:val="00997641"/>
    <w:pPr>
      <w:ind w:firstLineChars="200" w:firstLine="420"/>
    </w:pPr>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9076">
      <w:bodyDiv w:val="1"/>
      <w:marLeft w:val="0"/>
      <w:marRight w:val="0"/>
      <w:marTop w:val="0"/>
      <w:marBottom w:val="0"/>
      <w:divBdr>
        <w:top w:val="none" w:sz="0" w:space="0" w:color="auto"/>
        <w:left w:val="none" w:sz="0" w:space="0" w:color="auto"/>
        <w:bottom w:val="none" w:sz="0" w:space="0" w:color="auto"/>
        <w:right w:val="none" w:sz="0" w:space="0" w:color="auto"/>
      </w:divBdr>
    </w:div>
    <w:div w:id="298340839">
      <w:bodyDiv w:val="1"/>
      <w:marLeft w:val="0"/>
      <w:marRight w:val="0"/>
      <w:marTop w:val="0"/>
      <w:marBottom w:val="0"/>
      <w:divBdr>
        <w:top w:val="none" w:sz="0" w:space="0" w:color="auto"/>
        <w:left w:val="none" w:sz="0" w:space="0" w:color="auto"/>
        <w:bottom w:val="none" w:sz="0" w:space="0" w:color="auto"/>
        <w:right w:val="none" w:sz="0" w:space="0" w:color="auto"/>
      </w:divBdr>
      <w:divsChild>
        <w:div w:id="1926764981">
          <w:marLeft w:val="0"/>
          <w:marRight w:val="0"/>
          <w:marTop w:val="330"/>
          <w:marBottom w:val="0"/>
          <w:divBdr>
            <w:top w:val="none" w:sz="0" w:space="0" w:color="auto"/>
            <w:left w:val="none" w:sz="0" w:space="0" w:color="auto"/>
            <w:bottom w:val="none" w:sz="0" w:space="0" w:color="auto"/>
            <w:right w:val="none" w:sz="0" w:space="0" w:color="auto"/>
          </w:divBdr>
        </w:div>
        <w:div w:id="1406413453">
          <w:marLeft w:val="0"/>
          <w:marRight w:val="0"/>
          <w:marTop w:val="330"/>
          <w:marBottom w:val="0"/>
          <w:divBdr>
            <w:top w:val="none" w:sz="0" w:space="0" w:color="auto"/>
            <w:left w:val="none" w:sz="0" w:space="0" w:color="auto"/>
            <w:bottom w:val="none" w:sz="0" w:space="0" w:color="auto"/>
            <w:right w:val="none" w:sz="0" w:space="0" w:color="auto"/>
          </w:divBdr>
        </w:div>
        <w:div w:id="126246014">
          <w:marLeft w:val="0"/>
          <w:marRight w:val="0"/>
          <w:marTop w:val="330"/>
          <w:marBottom w:val="0"/>
          <w:divBdr>
            <w:top w:val="none" w:sz="0" w:space="0" w:color="auto"/>
            <w:left w:val="none" w:sz="0" w:space="0" w:color="auto"/>
            <w:bottom w:val="none" w:sz="0" w:space="0" w:color="auto"/>
            <w:right w:val="none" w:sz="0" w:space="0" w:color="auto"/>
          </w:divBdr>
        </w:div>
        <w:div w:id="53309785">
          <w:marLeft w:val="0"/>
          <w:marRight w:val="0"/>
          <w:marTop w:val="330"/>
          <w:marBottom w:val="0"/>
          <w:divBdr>
            <w:top w:val="none" w:sz="0" w:space="0" w:color="auto"/>
            <w:left w:val="none" w:sz="0" w:space="0" w:color="auto"/>
            <w:bottom w:val="none" w:sz="0" w:space="0" w:color="auto"/>
            <w:right w:val="none" w:sz="0" w:space="0" w:color="auto"/>
          </w:divBdr>
        </w:div>
      </w:divsChild>
    </w:div>
    <w:div w:id="732318435">
      <w:bodyDiv w:val="1"/>
      <w:marLeft w:val="0"/>
      <w:marRight w:val="0"/>
      <w:marTop w:val="0"/>
      <w:marBottom w:val="0"/>
      <w:divBdr>
        <w:top w:val="none" w:sz="0" w:space="0" w:color="auto"/>
        <w:left w:val="none" w:sz="0" w:space="0" w:color="auto"/>
        <w:bottom w:val="none" w:sz="0" w:space="0" w:color="auto"/>
        <w:right w:val="none" w:sz="0" w:space="0" w:color="auto"/>
      </w:divBdr>
    </w:div>
    <w:div w:id="927688639">
      <w:bodyDiv w:val="1"/>
      <w:marLeft w:val="0"/>
      <w:marRight w:val="0"/>
      <w:marTop w:val="0"/>
      <w:marBottom w:val="0"/>
      <w:divBdr>
        <w:top w:val="none" w:sz="0" w:space="0" w:color="auto"/>
        <w:left w:val="none" w:sz="0" w:space="0" w:color="auto"/>
        <w:bottom w:val="none" w:sz="0" w:space="0" w:color="auto"/>
        <w:right w:val="none" w:sz="0" w:space="0" w:color="auto"/>
      </w:divBdr>
    </w:div>
    <w:div w:id="978532305">
      <w:bodyDiv w:val="1"/>
      <w:marLeft w:val="0"/>
      <w:marRight w:val="0"/>
      <w:marTop w:val="0"/>
      <w:marBottom w:val="0"/>
      <w:divBdr>
        <w:top w:val="none" w:sz="0" w:space="0" w:color="auto"/>
        <w:left w:val="none" w:sz="0" w:space="0" w:color="auto"/>
        <w:bottom w:val="none" w:sz="0" w:space="0" w:color="auto"/>
        <w:right w:val="none" w:sz="0" w:space="0" w:color="auto"/>
      </w:divBdr>
    </w:div>
    <w:div w:id="1091662950">
      <w:bodyDiv w:val="1"/>
      <w:marLeft w:val="0"/>
      <w:marRight w:val="0"/>
      <w:marTop w:val="0"/>
      <w:marBottom w:val="0"/>
      <w:divBdr>
        <w:top w:val="none" w:sz="0" w:space="0" w:color="auto"/>
        <w:left w:val="none" w:sz="0" w:space="0" w:color="auto"/>
        <w:bottom w:val="none" w:sz="0" w:space="0" w:color="auto"/>
        <w:right w:val="none" w:sz="0" w:space="0" w:color="auto"/>
      </w:divBdr>
    </w:div>
    <w:div w:id="1868760719">
      <w:bodyDiv w:val="1"/>
      <w:marLeft w:val="0"/>
      <w:marRight w:val="0"/>
      <w:marTop w:val="0"/>
      <w:marBottom w:val="0"/>
      <w:divBdr>
        <w:top w:val="none" w:sz="0" w:space="0" w:color="auto"/>
        <w:left w:val="none" w:sz="0" w:space="0" w:color="auto"/>
        <w:bottom w:val="none" w:sz="0" w:space="0" w:color="auto"/>
        <w:right w:val="none" w:sz="0" w:space="0" w:color="auto"/>
      </w:divBdr>
    </w:div>
    <w:div w:id="2039817008">
      <w:bodyDiv w:val="1"/>
      <w:marLeft w:val="0"/>
      <w:marRight w:val="0"/>
      <w:marTop w:val="0"/>
      <w:marBottom w:val="0"/>
      <w:divBdr>
        <w:top w:val="none" w:sz="0" w:space="0" w:color="auto"/>
        <w:left w:val="none" w:sz="0" w:space="0" w:color="auto"/>
        <w:bottom w:val="none" w:sz="0" w:space="0" w:color="auto"/>
        <w:right w:val="none" w:sz="0" w:space="0" w:color="auto"/>
      </w:divBdr>
    </w:div>
    <w:div w:id="2108882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A8DB5-86AC-2E4F-80A3-09120A1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LZH</dc:creator>
  <cp:lastModifiedBy>LZH-X13</cp:lastModifiedBy>
  <cp:revision>2</cp:revision>
  <cp:lastPrinted>2022-08-11T05:57:00Z</cp:lastPrinted>
  <dcterms:created xsi:type="dcterms:W3CDTF">2022-09-19T06:54:00Z</dcterms:created>
  <dcterms:modified xsi:type="dcterms:W3CDTF">2022-09-19T06:54:00Z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